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3"/>
        <w:tblW w:w="1024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3"/>
        <w:gridCol w:w="1552"/>
        <w:gridCol w:w="4372"/>
      </w:tblGrid>
      <w:tr w:rsidR="0052700E" w:rsidRPr="00152EA7" w:rsidTr="006D4BAE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700E" w:rsidRDefault="0052700E" w:rsidP="005A376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2700E" w:rsidRPr="00E82745" w:rsidRDefault="0052700E" w:rsidP="005A3763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52700E" w:rsidRPr="00E82745" w:rsidRDefault="0052700E" w:rsidP="005A3763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52700E" w:rsidRPr="00E82745" w:rsidRDefault="0052700E" w:rsidP="005A3763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52700E" w:rsidRPr="00E82745" w:rsidRDefault="0052700E" w:rsidP="005A3763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52700E" w:rsidRPr="00E82745" w:rsidRDefault="0052700E" w:rsidP="005A3763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АУЫЛ БИЛӘМӘҺЕ ХАКИМИӘТЕ</w:t>
            </w:r>
          </w:p>
          <w:p w:rsidR="0052700E" w:rsidRDefault="0052700E" w:rsidP="005A3763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</w:p>
          <w:p w:rsidR="0052700E" w:rsidRPr="009D6A89" w:rsidRDefault="0052700E" w:rsidP="005A376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52700E" w:rsidRPr="009D6A89" w:rsidRDefault="0052700E" w:rsidP="005A3763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52700E" w:rsidRDefault="0052700E" w:rsidP="005A3763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9D6A89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D6A8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9D6A89">
                <w:rPr>
                  <w:rStyle w:val="a5"/>
                  <w:bCs/>
                  <w:sz w:val="16"/>
                  <w:szCs w:val="16"/>
                </w:rPr>
                <w:t>-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9D6A8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2700E" w:rsidRDefault="0052700E" w:rsidP="005A376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700E" w:rsidRDefault="0052700E" w:rsidP="005A3763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7.75pt;height:1in;visibility:visible">
                  <v:imagedata r:id="rId5" o:title="ШаранГерб цветной"/>
                </v:shape>
              </w:pict>
            </w: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700E" w:rsidRDefault="0052700E" w:rsidP="005A376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2700E" w:rsidRPr="00E82745" w:rsidRDefault="0052700E" w:rsidP="005A3763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52700E" w:rsidRPr="00E82745" w:rsidRDefault="0052700E" w:rsidP="005A3763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52700E" w:rsidRPr="00E82745" w:rsidRDefault="0052700E" w:rsidP="005A3763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52700E" w:rsidRPr="00E82745" w:rsidRDefault="0052700E" w:rsidP="005A3763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АДМИНИСТРАЦИЯ</w:t>
            </w:r>
          </w:p>
          <w:p w:rsidR="0052700E" w:rsidRPr="00E82745" w:rsidRDefault="0052700E" w:rsidP="005A3763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52700E" w:rsidRPr="00E82745" w:rsidRDefault="0052700E" w:rsidP="005A3763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52700E" w:rsidRPr="004D5B69" w:rsidRDefault="0052700E" w:rsidP="005A3763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52700E" w:rsidRPr="004D5B69" w:rsidRDefault="0052700E" w:rsidP="005A3763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52700E" w:rsidRPr="004D5B69" w:rsidRDefault="0052700E" w:rsidP="005A3763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4D5B69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D5B6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D5B69">
                <w:rPr>
                  <w:rStyle w:val="a5"/>
                  <w:bCs/>
                  <w:sz w:val="16"/>
                  <w:szCs w:val="16"/>
                </w:rPr>
                <w:t>-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D5B69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52700E" w:rsidRDefault="0052700E" w:rsidP="005A3763">
            <w:pPr>
              <w:jc w:val="center"/>
              <w:rPr>
                <w:rFonts w:ascii="ER Bukinist Bashkir" w:hAnsi="ER Bukinist Bashkir"/>
                <w:sz w:val="18"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6D4BAE" w:rsidRDefault="006D4BAE" w:rsidP="006D4BAE"/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                 К А </w:t>
      </w:r>
      <w:proofErr w:type="gramStart"/>
      <w:r w:rsidRPr="00DD226C">
        <w:rPr>
          <w:sz w:val="28"/>
          <w:szCs w:val="28"/>
        </w:rPr>
        <w:t>Р</w:t>
      </w:r>
      <w:proofErr w:type="gramEnd"/>
      <w:r w:rsidRPr="00DD226C">
        <w:rPr>
          <w:sz w:val="28"/>
          <w:szCs w:val="28"/>
        </w:rPr>
        <w:t xml:space="preserve"> А Р</w:t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</w:r>
      <w:r w:rsidRPr="00DD226C">
        <w:rPr>
          <w:sz w:val="28"/>
          <w:szCs w:val="28"/>
        </w:rPr>
        <w:tab/>
        <w:t>ПОСТАНОВЛЕНИЕ</w:t>
      </w:r>
    </w:p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52700E" w:rsidP="0058044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044A" w:rsidRPr="00DD226C">
        <w:rPr>
          <w:sz w:val="28"/>
          <w:szCs w:val="28"/>
        </w:rPr>
        <w:t>«</w:t>
      </w:r>
      <w:r>
        <w:rPr>
          <w:sz w:val="28"/>
          <w:szCs w:val="28"/>
        </w:rPr>
        <w:t>19</w:t>
      </w:r>
      <w:r w:rsidR="0058044A" w:rsidRPr="00DD226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июнь </w:t>
      </w:r>
      <w:r w:rsidR="0058044A" w:rsidRPr="00DD226C">
        <w:rPr>
          <w:sz w:val="28"/>
          <w:szCs w:val="28"/>
        </w:rPr>
        <w:t>201</w:t>
      </w:r>
      <w:r w:rsidR="00F600A7">
        <w:rPr>
          <w:sz w:val="28"/>
          <w:szCs w:val="28"/>
        </w:rPr>
        <w:t>8</w:t>
      </w:r>
      <w:r w:rsidR="0058044A" w:rsidRPr="00DD226C">
        <w:rPr>
          <w:sz w:val="28"/>
          <w:szCs w:val="28"/>
        </w:rPr>
        <w:t xml:space="preserve"> </w:t>
      </w:r>
      <w:proofErr w:type="spellStart"/>
      <w:r w:rsidR="0058044A" w:rsidRPr="00DD226C">
        <w:rPr>
          <w:sz w:val="28"/>
          <w:szCs w:val="28"/>
        </w:rPr>
        <w:t>й</w:t>
      </w:r>
      <w:proofErr w:type="spellEnd"/>
      <w:r w:rsidR="0058044A" w:rsidRPr="00DD226C">
        <w:rPr>
          <w:sz w:val="28"/>
          <w:szCs w:val="28"/>
        </w:rPr>
        <w:t>.</w:t>
      </w:r>
      <w:r w:rsidR="0058044A" w:rsidRPr="00DD226C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58044A" w:rsidRPr="00DD2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8044A" w:rsidRPr="00DD226C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  <w:r w:rsidR="0058044A" w:rsidRPr="00DD226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58044A" w:rsidRPr="00DD226C">
        <w:rPr>
          <w:sz w:val="28"/>
          <w:szCs w:val="28"/>
        </w:rPr>
        <w:t xml:space="preserve"> «</w:t>
      </w:r>
      <w:r>
        <w:rPr>
          <w:sz w:val="28"/>
          <w:szCs w:val="28"/>
        </w:rPr>
        <w:t>19</w:t>
      </w:r>
      <w:r w:rsidR="0058044A" w:rsidRPr="00DD226C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="0058044A" w:rsidRPr="00DD226C">
        <w:rPr>
          <w:sz w:val="28"/>
          <w:szCs w:val="28"/>
        </w:rPr>
        <w:t>201</w:t>
      </w:r>
      <w:r w:rsidR="00F600A7">
        <w:rPr>
          <w:sz w:val="28"/>
          <w:szCs w:val="28"/>
        </w:rPr>
        <w:t>8</w:t>
      </w:r>
      <w:r w:rsidR="0058044A" w:rsidRPr="00DD226C">
        <w:rPr>
          <w:sz w:val="28"/>
          <w:szCs w:val="28"/>
        </w:rPr>
        <w:t xml:space="preserve"> г.</w:t>
      </w:r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58044A" w:rsidRDefault="0058044A" w:rsidP="0058044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</w:t>
      </w:r>
      <w:r w:rsidR="00801F04">
        <w:rPr>
          <w:sz w:val="28"/>
          <w:szCs w:val="28"/>
        </w:rPr>
        <w:t>б</w:t>
      </w:r>
      <w:r w:rsidR="0052700E">
        <w:rPr>
          <w:sz w:val="28"/>
          <w:szCs w:val="28"/>
        </w:rPr>
        <w:t xml:space="preserve"> </w:t>
      </w:r>
      <w:r w:rsidR="00801F04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адреса </w:t>
      </w:r>
      <w:r w:rsidR="00F600A7">
        <w:rPr>
          <w:sz w:val="28"/>
          <w:szCs w:val="28"/>
        </w:rPr>
        <w:t>жило</w:t>
      </w:r>
      <w:r w:rsidR="00801F04">
        <w:rPr>
          <w:sz w:val="28"/>
          <w:szCs w:val="28"/>
        </w:rPr>
        <w:t>го</w:t>
      </w:r>
      <w:r w:rsidR="00F600A7">
        <w:rPr>
          <w:sz w:val="28"/>
          <w:szCs w:val="28"/>
        </w:rPr>
        <w:t xml:space="preserve"> дом</w:t>
      </w:r>
      <w:r w:rsidR="00801F04">
        <w:rPr>
          <w:sz w:val="28"/>
          <w:szCs w:val="28"/>
        </w:rPr>
        <w:t>а</w:t>
      </w:r>
      <w:r>
        <w:rPr>
          <w:sz w:val="28"/>
          <w:szCs w:val="28"/>
        </w:rPr>
        <w:t>»</w:t>
      </w:r>
    </w:p>
    <w:p w:rsidR="0058044A" w:rsidRPr="00DD226C" w:rsidRDefault="0058044A" w:rsidP="0058044A">
      <w:pPr>
        <w:jc w:val="both"/>
        <w:outlineLvl w:val="0"/>
        <w:rPr>
          <w:sz w:val="28"/>
          <w:szCs w:val="28"/>
        </w:rPr>
      </w:pPr>
    </w:p>
    <w:p w:rsidR="0058044A" w:rsidRPr="00DD226C" w:rsidRDefault="0058044A" w:rsidP="00DF1396">
      <w:pPr>
        <w:spacing w:line="312" w:lineRule="auto"/>
        <w:ind w:firstLine="709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58044A" w:rsidRPr="00DD226C" w:rsidRDefault="0058044A" w:rsidP="00DF1396">
      <w:pPr>
        <w:spacing w:line="312" w:lineRule="auto"/>
        <w:ind w:firstLine="709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1. </w:t>
      </w:r>
      <w:r w:rsidR="004B7AD7" w:rsidRPr="00801F04">
        <w:rPr>
          <w:sz w:val="28"/>
          <w:szCs w:val="28"/>
        </w:rPr>
        <w:t xml:space="preserve">Изменить адрес жилого дома, общей площадью </w:t>
      </w:r>
      <w:r w:rsidR="00801F04">
        <w:rPr>
          <w:sz w:val="28"/>
          <w:szCs w:val="28"/>
        </w:rPr>
        <w:t>53</w:t>
      </w:r>
      <w:r w:rsidR="004B7AD7" w:rsidRPr="00801F04">
        <w:rPr>
          <w:sz w:val="28"/>
          <w:szCs w:val="28"/>
        </w:rPr>
        <w:t>,</w:t>
      </w:r>
      <w:r w:rsidR="00801F04">
        <w:rPr>
          <w:sz w:val="28"/>
          <w:szCs w:val="28"/>
        </w:rPr>
        <w:t>7</w:t>
      </w:r>
      <w:r w:rsidR="004B7AD7" w:rsidRPr="00801F04">
        <w:rPr>
          <w:sz w:val="28"/>
          <w:szCs w:val="28"/>
        </w:rPr>
        <w:t xml:space="preserve"> м</w:t>
      </w:r>
      <w:r w:rsidR="004B7AD7" w:rsidRPr="00801F04">
        <w:rPr>
          <w:sz w:val="28"/>
          <w:szCs w:val="28"/>
          <w:vertAlign w:val="superscript"/>
        </w:rPr>
        <w:t>2</w:t>
      </w:r>
      <w:r w:rsidR="004B7AD7" w:rsidRPr="00801F04">
        <w:rPr>
          <w:sz w:val="28"/>
          <w:szCs w:val="28"/>
        </w:rPr>
        <w:t>, с кадастровым номером 02:53:0</w:t>
      </w:r>
      <w:r w:rsidR="00801F04">
        <w:rPr>
          <w:sz w:val="28"/>
          <w:szCs w:val="28"/>
        </w:rPr>
        <w:t>5</w:t>
      </w:r>
      <w:r w:rsidR="004B7AD7" w:rsidRPr="00801F04">
        <w:rPr>
          <w:sz w:val="28"/>
          <w:szCs w:val="28"/>
        </w:rPr>
        <w:t>010</w:t>
      </w:r>
      <w:r w:rsidR="00801F04">
        <w:rPr>
          <w:sz w:val="28"/>
          <w:szCs w:val="28"/>
        </w:rPr>
        <w:t>2</w:t>
      </w:r>
      <w:r w:rsidR="004B7AD7" w:rsidRPr="00801F04">
        <w:rPr>
          <w:sz w:val="28"/>
          <w:szCs w:val="28"/>
        </w:rPr>
        <w:t>:</w:t>
      </w:r>
      <w:r w:rsidR="00801F04">
        <w:rPr>
          <w:sz w:val="28"/>
          <w:szCs w:val="28"/>
        </w:rPr>
        <w:t>159</w:t>
      </w:r>
      <w:r w:rsidR="004B7AD7" w:rsidRPr="00801F04">
        <w:rPr>
          <w:sz w:val="28"/>
          <w:szCs w:val="28"/>
        </w:rPr>
        <w:t xml:space="preserve"> с «Республика Башкортостан, Шаранский р-н, с </w:t>
      </w:r>
      <w:r w:rsidR="00801F04">
        <w:rPr>
          <w:sz w:val="28"/>
          <w:szCs w:val="28"/>
        </w:rPr>
        <w:t>Зириклы</w:t>
      </w:r>
      <w:r w:rsidR="004B7AD7" w:rsidRPr="00801F04">
        <w:rPr>
          <w:sz w:val="28"/>
          <w:szCs w:val="28"/>
        </w:rPr>
        <w:t xml:space="preserve">, ул. </w:t>
      </w:r>
      <w:r w:rsidR="00801F04">
        <w:rPr>
          <w:sz w:val="28"/>
          <w:szCs w:val="28"/>
        </w:rPr>
        <w:t>Луговая</w:t>
      </w:r>
      <w:r w:rsidR="004B7AD7" w:rsidRPr="00801F04">
        <w:rPr>
          <w:sz w:val="28"/>
          <w:szCs w:val="28"/>
        </w:rPr>
        <w:t xml:space="preserve">, д </w:t>
      </w:r>
      <w:r w:rsidR="00801F04">
        <w:rPr>
          <w:sz w:val="28"/>
          <w:szCs w:val="28"/>
        </w:rPr>
        <w:t>51</w:t>
      </w:r>
      <w:r w:rsidR="004B7AD7" w:rsidRPr="00801F04">
        <w:rPr>
          <w:sz w:val="28"/>
          <w:szCs w:val="28"/>
        </w:rPr>
        <w:t>» на «</w:t>
      </w:r>
      <w:r w:rsidR="00801F04" w:rsidRPr="00801F04">
        <w:rPr>
          <w:sz w:val="28"/>
          <w:szCs w:val="28"/>
        </w:rPr>
        <w:t xml:space="preserve">Республика Башкортостан, Шаранский р-н, с </w:t>
      </w:r>
      <w:r w:rsidR="00801F04">
        <w:rPr>
          <w:sz w:val="28"/>
          <w:szCs w:val="28"/>
        </w:rPr>
        <w:t>Зириклы</w:t>
      </w:r>
      <w:r w:rsidR="00801F04" w:rsidRPr="00801F04">
        <w:rPr>
          <w:sz w:val="28"/>
          <w:szCs w:val="28"/>
        </w:rPr>
        <w:t xml:space="preserve">, ул. </w:t>
      </w:r>
      <w:r w:rsidR="00801F04">
        <w:rPr>
          <w:sz w:val="28"/>
          <w:szCs w:val="28"/>
        </w:rPr>
        <w:t>Луговая</w:t>
      </w:r>
      <w:r w:rsidR="00801F04" w:rsidRPr="00801F04">
        <w:rPr>
          <w:sz w:val="28"/>
          <w:szCs w:val="28"/>
        </w:rPr>
        <w:t xml:space="preserve">, д </w:t>
      </w:r>
      <w:r w:rsidR="00801F04">
        <w:rPr>
          <w:sz w:val="28"/>
          <w:szCs w:val="28"/>
        </w:rPr>
        <w:t>51</w:t>
      </w:r>
      <w:proofErr w:type="gramStart"/>
      <w:r w:rsidR="00801F04">
        <w:rPr>
          <w:sz w:val="28"/>
          <w:szCs w:val="28"/>
        </w:rPr>
        <w:t xml:space="preserve"> А</w:t>
      </w:r>
      <w:proofErr w:type="gramEnd"/>
      <w:r w:rsidR="004B7AD7" w:rsidRPr="00801F04">
        <w:rPr>
          <w:sz w:val="28"/>
          <w:szCs w:val="28"/>
        </w:rPr>
        <w:t>».</w:t>
      </w:r>
    </w:p>
    <w:p w:rsidR="0058044A" w:rsidRPr="00DD226C" w:rsidRDefault="0058044A" w:rsidP="00DF1396">
      <w:pPr>
        <w:spacing w:line="312" w:lineRule="auto"/>
        <w:ind w:firstLine="709"/>
        <w:jc w:val="both"/>
        <w:outlineLvl w:val="0"/>
        <w:rPr>
          <w:sz w:val="28"/>
          <w:szCs w:val="28"/>
        </w:rPr>
      </w:pPr>
      <w:r w:rsidRPr="00DD226C">
        <w:rPr>
          <w:sz w:val="28"/>
          <w:szCs w:val="28"/>
        </w:rPr>
        <w:t xml:space="preserve">2. </w:t>
      </w:r>
      <w:proofErr w:type="gramStart"/>
      <w:r w:rsidRPr="00DD226C">
        <w:rPr>
          <w:sz w:val="28"/>
          <w:szCs w:val="28"/>
        </w:rPr>
        <w:t xml:space="preserve">Контроль </w:t>
      </w:r>
      <w:r w:rsidR="0052700E">
        <w:rPr>
          <w:sz w:val="28"/>
          <w:szCs w:val="28"/>
        </w:rPr>
        <w:t xml:space="preserve"> </w:t>
      </w:r>
      <w:r w:rsidRPr="00DD226C">
        <w:rPr>
          <w:sz w:val="28"/>
          <w:szCs w:val="28"/>
        </w:rPr>
        <w:t>за</w:t>
      </w:r>
      <w:proofErr w:type="gramEnd"/>
      <w:r w:rsidRPr="00DD226C">
        <w:rPr>
          <w:sz w:val="28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bookmarkStart w:id="0" w:name="_GoBack"/>
      <w:bookmarkEnd w:id="0"/>
      <w:r>
        <w:rPr>
          <w:sz w:val="28"/>
          <w:szCs w:val="28"/>
        </w:rPr>
        <w:t>Зириклинский</w:t>
      </w:r>
      <w:r w:rsidRPr="00DD226C">
        <w:rPr>
          <w:sz w:val="28"/>
          <w:szCs w:val="28"/>
        </w:rPr>
        <w:t xml:space="preserve"> сельсовет Шаранского района.</w:t>
      </w:r>
    </w:p>
    <w:p w:rsidR="006D4BAE" w:rsidRDefault="006D4BAE" w:rsidP="006D4BAE">
      <w:pPr>
        <w:spacing w:line="360" w:lineRule="auto"/>
        <w:ind w:firstLine="708"/>
        <w:jc w:val="both"/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jc w:val="both"/>
        <w:rPr>
          <w:sz w:val="28"/>
          <w:szCs w:val="28"/>
        </w:rPr>
      </w:pPr>
    </w:p>
    <w:p w:rsidR="006D4BAE" w:rsidRDefault="00390664" w:rsidP="0039066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  <w:r w:rsidR="0052700E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</w:t>
      </w:r>
      <w:r w:rsidR="006D4BAE">
        <w:rPr>
          <w:sz w:val="28"/>
          <w:szCs w:val="28"/>
        </w:rPr>
        <w:t>Р.С. Игдеев</w:t>
      </w:r>
    </w:p>
    <w:p w:rsidR="006D4BAE" w:rsidRPr="006D4BAE" w:rsidRDefault="006D4BAE" w:rsidP="006D4BAE"/>
    <w:p w:rsidR="00A201A5" w:rsidRDefault="00A201A5"/>
    <w:sectPr w:rsidR="00A201A5" w:rsidSect="00727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BAE"/>
    <w:rsid w:val="00096323"/>
    <w:rsid w:val="00194DA5"/>
    <w:rsid w:val="0023759D"/>
    <w:rsid w:val="00390664"/>
    <w:rsid w:val="004B7AD7"/>
    <w:rsid w:val="004E6196"/>
    <w:rsid w:val="0052700E"/>
    <w:rsid w:val="0058044A"/>
    <w:rsid w:val="006D4BAE"/>
    <w:rsid w:val="00727B39"/>
    <w:rsid w:val="00801F04"/>
    <w:rsid w:val="009F0A5E"/>
    <w:rsid w:val="00A201A5"/>
    <w:rsid w:val="00DF1396"/>
    <w:rsid w:val="00F600A7"/>
    <w:rsid w:val="00F67948"/>
    <w:rsid w:val="00F8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Игдеев И.С</cp:lastModifiedBy>
  <cp:revision>5</cp:revision>
  <cp:lastPrinted>2018-06-19T11:43:00Z</cp:lastPrinted>
  <dcterms:created xsi:type="dcterms:W3CDTF">2018-06-19T11:31:00Z</dcterms:created>
  <dcterms:modified xsi:type="dcterms:W3CDTF">2018-06-19T11:44:00Z</dcterms:modified>
</cp:coreProperties>
</file>