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7F5458" w:rsidTr="00DA0AAB">
        <w:trPr>
          <w:trHeight w:val="2696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5458" w:rsidRPr="00986D54" w:rsidRDefault="007F5458" w:rsidP="00DA0AAB">
            <w:pPr>
              <w:tabs>
                <w:tab w:val="left" w:pos="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7F5458" w:rsidRDefault="007F5458" w:rsidP="00DA0AAB">
            <w:pPr>
              <w:tabs>
                <w:tab w:val="left" w:pos="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F5458" w:rsidRDefault="007F5458" w:rsidP="00DA0AAB">
            <w:pPr>
              <w:tabs>
                <w:tab w:val="left" w:pos="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F5458" w:rsidRPr="00986D54" w:rsidRDefault="007F5458" w:rsidP="00DA0AAB">
            <w:pPr>
              <w:tabs>
                <w:tab w:val="left" w:pos="8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7F5458" w:rsidRPr="00986D54" w:rsidRDefault="007F5458" w:rsidP="00DA0A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һы</w:t>
            </w:r>
          </w:p>
          <w:p w:rsidR="007F5458" w:rsidRPr="00986D54" w:rsidRDefault="007F5458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Шаран районы  Муниципал </w:t>
            </w: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районының</w:t>
            </w:r>
          </w:p>
          <w:p w:rsidR="007F5458" w:rsidRPr="00986D54" w:rsidRDefault="007F5458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Ерекле  ауыл Советы ауыл</w:t>
            </w:r>
          </w:p>
          <w:p w:rsidR="007F5458" w:rsidRPr="00986D54" w:rsidRDefault="007F5458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биләмәһе хакимиәте башлы‰ы</w:t>
            </w:r>
          </w:p>
          <w:p w:rsidR="007F5458" w:rsidRPr="00986D54" w:rsidRDefault="007F5458" w:rsidP="00DA0AAB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Ерек</w:t>
            </w:r>
            <w:r w:rsidRPr="00986D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ле</w:t>
            </w: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86D5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ауылы, тел.(34769) 2-54-46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5458" w:rsidRPr="00986D54" w:rsidRDefault="007F5458" w:rsidP="00DA0A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5458" w:rsidRPr="00986D54" w:rsidRDefault="007F5458" w:rsidP="00DA0AA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5458" w:rsidRPr="00986D54" w:rsidRDefault="007F5458" w:rsidP="00DA0AA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458" w:rsidRPr="00986D54" w:rsidRDefault="007F5458" w:rsidP="00DA0A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D5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5" name="Рисунок 5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458" w:rsidRPr="00986D54" w:rsidRDefault="007F5458" w:rsidP="00DA0A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458" w:rsidRPr="00986D54" w:rsidRDefault="007F5458" w:rsidP="00DA0A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Зириклинский сельсовет</w:t>
            </w: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986D54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7F5458" w:rsidRPr="00986D54" w:rsidRDefault="007F5458" w:rsidP="00DA0A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7F5458" w:rsidRPr="00986D54" w:rsidRDefault="007F5458" w:rsidP="00DA0AA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86D54">
              <w:rPr>
                <w:rFonts w:ascii="Times New Roman" w:hAnsi="Times New Roman" w:cs="Times New Roman"/>
                <w:bCs/>
                <w:sz w:val="18"/>
                <w:szCs w:val="18"/>
              </w:rPr>
              <w:t>с. Зириклы, тел.(34769) 2-54-46</w:t>
            </w:r>
          </w:p>
        </w:tc>
      </w:tr>
    </w:tbl>
    <w:p w:rsidR="007F5458" w:rsidRPr="00986D54" w:rsidRDefault="007F5458" w:rsidP="007F5458">
      <w:pPr>
        <w:tabs>
          <w:tab w:val="left" w:pos="320"/>
          <w:tab w:val="left" w:pos="4320"/>
          <w:tab w:val="left" w:pos="5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986D54">
        <w:rPr>
          <w:rFonts w:ascii="Times New Roman" w:hAnsi="Times New Roman" w:cs="Times New Roman"/>
          <w:b/>
          <w:sz w:val="28"/>
          <w:szCs w:val="28"/>
        </w:rPr>
        <w:t>КАРАР</w:t>
      </w:r>
      <w:r w:rsidRPr="00986D54">
        <w:rPr>
          <w:rFonts w:ascii="Times New Roman" w:hAnsi="Times New Roman" w:cs="Times New Roman"/>
          <w:b/>
          <w:sz w:val="28"/>
          <w:szCs w:val="28"/>
        </w:rPr>
        <w:tab/>
        <w:t>№ 8</w:t>
      </w:r>
      <w:r w:rsidRPr="00986D54">
        <w:rPr>
          <w:rFonts w:ascii="Times New Roman" w:hAnsi="Times New Roman" w:cs="Times New Roman"/>
          <w:b/>
          <w:sz w:val="28"/>
          <w:szCs w:val="28"/>
        </w:rPr>
        <w:tab/>
        <w:t xml:space="preserve">      ПОСТАНОВЛЕНИЕ</w:t>
      </w:r>
    </w:p>
    <w:p w:rsidR="007F5458" w:rsidRPr="00986D54" w:rsidRDefault="007F5458" w:rsidP="007F5458">
      <w:pPr>
        <w:tabs>
          <w:tab w:val="left" w:pos="320"/>
          <w:tab w:val="left" w:pos="6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D5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F5458" w:rsidRPr="00986D54" w:rsidRDefault="007F5458" w:rsidP="007F5458">
      <w:pPr>
        <w:tabs>
          <w:tab w:val="left" w:pos="320"/>
          <w:tab w:val="left" w:pos="6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D54">
        <w:rPr>
          <w:rFonts w:ascii="Times New Roman" w:hAnsi="Times New Roman" w:cs="Times New Roman"/>
          <w:b/>
          <w:sz w:val="28"/>
          <w:szCs w:val="28"/>
        </w:rPr>
        <w:t xml:space="preserve">          13  апрель 2012 </w:t>
      </w:r>
      <w:proofErr w:type="spellStart"/>
      <w:r w:rsidRPr="00986D5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86D54">
        <w:rPr>
          <w:rFonts w:ascii="Times New Roman" w:hAnsi="Times New Roman" w:cs="Times New Roman"/>
          <w:b/>
          <w:sz w:val="28"/>
          <w:szCs w:val="28"/>
        </w:rPr>
        <w:t>.</w:t>
      </w:r>
      <w:r w:rsidRPr="00986D54">
        <w:rPr>
          <w:rFonts w:ascii="Times New Roman" w:hAnsi="Times New Roman" w:cs="Times New Roman"/>
          <w:b/>
          <w:sz w:val="28"/>
          <w:szCs w:val="28"/>
        </w:rPr>
        <w:tab/>
        <w:t>13  апреля 2012 г.</w:t>
      </w:r>
    </w:p>
    <w:p w:rsidR="007F5458" w:rsidRPr="00986D54" w:rsidRDefault="007F5458" w:rsidP="007F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58" w:rsidRPr="00986D54" w:rsidRDefault="007F5458" w:rsidP="007F5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54">
        <w:rPr>
          <w:rFonts w:ascii="Times New Roman" w:hAnsi="Times New Roman" w:cs="Times New Roman"/>
          <w:b/>
          <w:sz w:val="28"/>
          <w:szCs w:val="28"/>
        </w:rPr>
        <w:t xml:space="preserve">Об укреплении пожарной безопасности на территории  сельского поселения </w:t>
      </w:r>
      <w:proofErr w:type="spellStart"/>
      <w:r w:rsidRPr="00986D54">
        <w:rPr>
          <w:rFonts w:ascii="Times New Roman" w:hAnsi="Times New Roman" w:cs="Times New Roman"/>
          <w:b/>
          <w:sz w:val="28"/>
          <w:szCs w:val="28"/>
        </w:rPr>
        <w:t>Зириклинский</w:t>
      </w:r>
      <w:proofErr w:type="spellEnd"/>
      <w:r w:rsidRPr="00986D5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на весенне-летний период 2012 года</w:t>
      </w:r>
    </w:p>
    <w:p w:rsidR="007F5458" w:rsidRPr="00986D54" w:rsidRDefault="007F5458" w:rsidP="007F5458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86D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5458" w:rsidRPr="00E11224" w:rsidRDefault="007F5458" w:rsidP="007F54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6D54">
        <w:rPr>
          <w:rFonts w:ascii="Times New Roman" w:hAnsi="Times New Roman" w:cs="Times New Roman"/>
          <w:sz w:val="26"/>
          <w:szCs w:val="26"/>
        </w:rPr>
        <w:t xml:space="preserve"> </w:t>
      </w:r>
      <w:r w:rsidRPr="00E11224">
        <w:rPr>
          <w:rFonts w:ascii="Times New Roman" w:hAnsi="Times New Roman" w:cs="Times New Roman"/>
          <w:sz w:val="26"/>
          <w:szCs w:val="26"/>
        </w:rPr>
        <w:t>Во исполнение  постановления главы администрации муниципального района Шаранский район Республики Башкортостан  «Об укреплении пожарной безопасности на территории муниципального района Шаранский район на весенне-летний период 2012 года» и учитывая сложившуюся обстановку в муниципальном районе и повышение опасности возникновения пожаров с наступлением весенне-летнего периода,  постановляю:</w:t>
      </w:r>
    </w:p>
    <w:p w:rsidR="007F5458" w:rsidRPr="00E11224" w:rsidRDefault="007F5458" w:rsidP="007F545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Провести в период с 15 апреля по 15 мая 2011 года месячник пожарной безопасности на территории сельского поселения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предприятий, учреждений всех форм собственности:</w:t>
      </w:r>
    </w:p>
    <w:p w:rsidR="007F5458" w:rsidRPr="00E11224" w:rsidRDefault="007F5458" w:rsidP="007F545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а) принять безотлагательные действенные меры по обеспечению первичных мер пожарной безопасности  на территории сельского поселения, приведению объектов   в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пожаробезопасное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состояние;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б) перед началом пожароопасного периода провести организационные и практические мероприятия, направленные на предупреждение пожаров и обеспечения безопасности людей: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 - во всех населенных пунктах провести сходы граждан, на которых обсудить вопросы пожарной безопасности;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закрепить за каждым домам противопожарный инвентарь;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определить порядок вызова пожарной охраны;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установить в населенных пунктах, в местах массового скопления людей информационные стенды для опубликования материалов о причинах и последствиях пожаров;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-провести обучения и практические тренировки добровольных пожарных команд;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в пожароопасный период организовать дежурство граждан и работников предприятий, организаций и учреждений;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lastRenderedPageBreak/>
        <w:t xml:space="preserve">- силами депутатов Советов сельских поселений, работников администраций, добровольной пожарной охраны, внештатных инспекторов пожарной охраны провести комиссионные проверки частного жилого сектора, в ходе которых особое внимание обратить на дома, находящиеся в наиболее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пожароугрожающем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состоянии, мест проживания престарелых одиноких граждан и инвалидов, многодетных семей, лиц, злоупотребляющих спиртными напитками;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в) совместно с руководителями сельскохозяйственных предприятий, организаций и учреждений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разработать и осуществить мероприятия по проведению в надлежащее состояние источников противопожарного водоснабжения, организации работ по подготовке к техническому осмотру и содержанию в исправном состоянии имеющейся пожарной техники и пожарно-технического вооружения, очистке территории объектов и населенных пунктов от мусора и сухой травы, обеспечению необходимого запаса средств пожаротушения;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-  директорам школ (Харисовой Ф.Б.,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Ишумбаевой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О.И.) </w:t>
      </w:r>
      <w:proofErr w:type="gramStart"/>
      <w:r w:rsidRPr="00E11224">
        <w:rPr>
          <w:rFonts w:ascii="Times New Roman" w:hAnsi="Times New Roman" w:cs="Times New Roman"/>
          <w:sz w:val="26"/>
          <w:szCs w:val="26"/>
        </w:rPr>
        <w:t>заведующей детсада</w:t>
      </w:r>
      <w:proofErr w:type="gramEnd"/>
      <w:r w:rsidRPr="00E11224">
        <w:rPr>
          <w:rFonts w:ascii="Times New Roman" w:hAnsi="Times New Roman" w:cs="Times New Roman"/>
          <w:sz w:val="26"/>
          <w:szCs w:val="26"/>
        </w:rPr>
        <w:t xml:space="preserve"> «Березка» (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Хикматуллиной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Л.М.) директору СДК (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Габдрахимовой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З.М.),заведующей сельскими клубами (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Тарпошян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А.М.,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Игдеевой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З.Я.)), провести работу по обеспечению пожарной безопасности   учреждений, осуществляющих  работу и отдых граждан, детей и подростков;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г) провести комплекс мероприятий по обеспечению беспрепятственного проезда пожарных автомобилей внутри квартальных и поселенческих застроек, к зданиям (сооружениям) и объектам противопожарного водоснабжения для ликвидации возможных пожаров;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1122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>) в соответствии с постановлением Правительства Республики Башкортостан от 09.10.2003 г. № 253 «Об организации государственной системы обучения населения Республики Башкортостан мерам пожарной безопасности», провести на сходах граждан, собраниях трудовых коллективов разъяснительную работу о мерах пожарной безопасности и действиях в случае тушения пожара силами внештатных инспекторов пожарной охраны, членов добровольной и муниципальной пожарных команд,  среди населения.</w:t>
      </w:r>
      <w:proofErr w:type="gramEnd"/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3. Рекомендовать председателю СПК «Дружба» </w:t>
      </w:r>
      <w:proofErr w:type="gramStart"/>
      <w:r w:rsidRPr="00E1122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E11224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Ф.Н.)  руководителям сельскохозяйственных предприятий, КФХ: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- проверить и привести до начала уборочных работ и заготовки кормов в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пожаробезопасное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состояние места приемки, переработки, хранения зерна, обеспечить зерноуборочную технику первичными средствами пожаротушения;</w:t>
      </w:r>
    </w:p>
    <w:p w:rsidR="007F5458" w:rsidRPr="00E11224" w:rsidRDefault="007F5458" w:rsidP="007F545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организовать с выводом общественного скота на летние пастбища обесточивание электрооборудования, охрану и устранение нарушений требований пожарной безопасности на животноводческих объектах.</w:t>
      </w:r>
    </w:p>
    <w:p w:rsidR="007F5458" w:rsidRPr="00E11224" w:rsidRDefault="007F5458" w:rsidP="007F5458">
      <w:pPr>
        <w:pStyle w:val="HTM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112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122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 оставляю за собой.  </w:t>
      </w:r>
    </w:p>
    <w:p w:rsidR="007F5458" w:rsidRPr="00E11224" w:rsidRDefault="007F5458" w:rsidP="007F545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1122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7F5458" w:rsidRPr="00E11224" w:rsidRDefault="007F5458" w:rsidP="007F545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11224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           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598E"/>
    <w:multiLevelType w:val="hybridMultilevel"/>
    <w:tmpl w:val="174E9514"/>
    <w:lvl w:ilvl="0" w:tplc="CB80730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458"/>
    <w:rsid w:val="007F5458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2012-11-22T09:04:00Z</dcterms:created>
  <dcterms:modified xsi:type="dcterms:W3CDTF">2012-11-22T09:04:00Z</dcterms:modified>
</cp:coreProperties>
</file>