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0C779F" w:rsidRPr="00491235" w:rsidTr="0016154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C779F" w:rsidRPr="000C779F" w:rsidRDefault="000C779F" w:rsidP="000C779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779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779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C779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C77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C779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C779F" w:rsidRPr="000C779F" w:rsidRDefault="000C779F" w:rsidP="000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79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C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C779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C77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C779F" w:rsidRDefault="000C779F" w:rsidP="000C779F"/>
    <w:p w:rsidR="00B900A9" w:rsidRDefault="00B900A9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EE27D1" w:rsidRDefault="00EE27D1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EE27D1" w:rsidRPr="00B900A9" w:rsidRDefault="00EE27D1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B900A9" w:rsidRPr="00B900A9" w:rsidRDefault="00B900A9" w:rsidP="00B90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8A37DF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  </w:t>
      </w:r>
      <w:r>
        <w:rPr>
          <w:rFonts w:ascii="ER Bukinist Bashkir" w:hAnsi="ER Bukinist Bashkir"/>
          <w:sz w:val="24"/>
          <w:szCs w:val="28"/>
        </w:rPr>
        <w:tab/>
        <w:t xml:space="preserve">                  </w:t>
      </w:r>
      <w:r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2E30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Об избрании состава Постоянной комиссии </w:t>
      </w:r>
    </w:p>
    <w:p w:rsidR="00B900A9" w:rsidRPr="00B900A9" w:rsidRDefault="00F82E30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82E30">
        <w:rPr>
          <w:rFonts w:ascii="Times New Roman" w:eastAsia="Times New Roman" w:hAnsi="Times New Roman" w:cs="Times New Roman"/>
          <w:b/>
          <w:sz w:val="28"/>
          <w:szCs w:val="20"/>
        </w:rPr>
        <w:t>по социально – гуманитарным вопросам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Совета сельского поселения </w:t>
      </w:r>
      <w:r w:rsidR="004124E3">
        <w:rPr>
          <w:rFonts w:ascii="Times New Roman" w:eastAsia="Times New Roman" w:hAnsi="Times New Roman" w:cs="Times New Roman"/>
          <w:b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Шаранский район Республики Башкортостан  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</w:t>
      </w:r>
      <w:r w:rsidRPr="00011446">
        <w:rPr>
          <w:rFonts w:ascii="Times New Roman" w:eastAsia="Times New Roman" w:hAnsi="Times New Roman" w:cs="Times New Roman"/>
          <w:sz w:val="28"/>
          <w:szCs w:val="20"/>
        </w:rPr>
        <w:t>13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Регламента Совета 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Совет 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Шаранский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1. Сформировать Постоянную комиссию  </w:t>
      </w:r>
      <w:r w:rsidR="00F82E30" w:rsidRPr="00F82E30">
        <w:rPr>
          <w:rFonts w:ascii="Times New Roman" w:eastAsia="Times New Roman" w:hAnsi="Times New Roman" w:cs="Times New Roman"/>
          <w:sz w:val="28"/>
          <w:szCs w:val="20"/>
        </w:rPr>
        <w:t>по социально – гуманитарным вопросам</w:t>
      </w:r>
      <w:r w:rsidR="00F82E30"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в количестве 3 депутатов.</w:t>
      </w:r>
    </w:p>
    <w:p w:rsidR="00B900A9" w:rsidRDefault="00B900A9" w:rsidP="000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</w:t>
      </w:r>
      <w:r w:rsidR="00F82E30" w:rsidRPr="00F82E30">
        <w:rPr>
          <w:rFonts w:ascii="Times New Roman" w:eastAsia="Times New Roman" w:hAnsi="Times New Roman" w:cs="Times New Roman"/>
          <w:sz w:val="28"/>
          <w:szCs w:val="20"/>
        </w:rPr>
        <w:t>по социально – гуманитарным вопросам</w:t>
      </w:r>
      <w:r w:rsidR="00F82E30"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следующих депутатов Совета:</w:t>
      </w:r>
    </w:p>
    <w:p w:rsidR="00B900A9" w:rsidRPr="00B900A9" w:rsidRDefault="00F82E30" w:rsidP="00F8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Файзуллина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Игоря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Радиковича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  - избирательный округ № 3</w:t>
      </w:r>
      <w:r w:rsidR="00B900A9" w:rsidRPr="00B900A9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="00F82E30">
        <w:rPr>
          <w:rFonts w:ascii="Times New Roman" w:eastAsia="Times New Roman" w:hAnsi="Times New Roman" w:cs="Times New Roman"/>
          <w:sz w:val="28"/>
          <w:szCs w:val="20"/>
        </w:rPr>
        <w:t>Тазетдинову</w:t>
      </w:r>
      <w:proofErr w:type="spellEnd"/>
      <w:r w:rsidR="00F82E30">
        <w:rPr>
          <w:rFonts w:ascii="Times New Roman" w:eastAsia="Times New Roman" w:hAnsi="Times New Roman" w:cs="Times New Roman"/>
          <w:sz w:val="28"/>
          <w:szCs w:val="20"/>
        </w:rPr>
        <w:t xml:space="preserve"> Эльвиру </w:t>
      </w:r>
      <w:proofErr w:type="spellStart"/>
      <w:r w:rsidR="00F82E30">
        <w:rPr>
          <w:rFonts w:ascii="Times New Roman" w:eastAsia="Times New Roman" w:hAnsi="Times New Roman" w:cs="Times New Roman"/>
          <w:sz w:val="28"/>
          <w:szCs w:val="20"/>
        </w:rPr>
        <w:t>Азифовну</w:t>
      </w:r>
      <w:proofErr w:type="spellEnd"/>
      <w:r w:rsidR="00F82E30">
        <w:rPr>
          <w:rFonts w:ascii="Times New Roman" w:eastAsia="Times New Roman" w:hAnsi="Times New Roman" w:cs="Times New Roman"/>
          <w:sz w:val="28"/>
          <w:szCs w:val="20"/>
        </w:rPr>
        <w:t xml:space="preserve">  - избирательный округ № 4</w:t>
      </w:r>
      <w:proofErr w:type="gramStart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="00F82E30">
        <w:rPr>
          <w:rFonts w:ascii="Times New Roman" w:eastAsia="Times New Roman" w:hAnsi="Times New Roman" w:cs="Times New Roman"/>
          <w:sz w:val="28"/>
          <w:szCs w:val="20"/>
        </w:rPr>
        <w:t>Ишумбаеву</w:t>
      </w:r>
      <w:proofErr w:type="spellEnd"/>
      <w:r w:rsidR="00F82E30">
        <w:rPr>
          <w:rFonts w:ascii="Times New Roman" w:eastAsia="Times New Roman" w:hAnsi="Times New Roman" w:cs="Times New Roman"/>
          <w:sz w:val="28"/>
          <w:szCs w:val="20"/>
        </w:rPr>
        <w:t xml:space="preserve"> Оксану </w:t>
      </w:r>
      <w:proofErr w:type="spellStart"/>
      <w:r w:rsidR="00F82E30">
        <w:rPr>
          <w:rFonts w:ascii="Times New Roman" w:eastAsia="Times New Roman" w:hAnsi="Times New Roman" w:cs="Times New Roman"/>
          <w:sz w:val="28"/>
          <w:szCs w:val="20"/>
        </w:rPr>
        <w:t>Исламбуратовну</w:t>
      </w:r>
      <w:proofErr w:type="spellEnd"/>
      <w:r w:rsidR="00F82E30">
        <w:rPr>
          <w:rFonts w:ascii="Times New Roman" w:eastAsia="Times New Roman" w:hAnsi="Times New Roman" w:cs="Times New Roman"/>
          <w:sz w:val="28"/>
          <w:szCs w:val="20"/>
        </w:rPr>
        <w:t xml:space="preserve"> - избирательный округ № 9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               Глава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сельского поселения </w:t>
      </w:r>
      <w:r w:rsidR="004124E3">
        <w:rPr>
          <w:rFonts w:ascii="Times New Roman" w:eastAsia="Times New Roman" w:hAnsi="Times New Roman" w:cs="Times New Roman"/>
          <w:sz w:val="28"/>
          <w:szCs w:val="20"/>
        </w:rPr>
        <w:t>Зириклинский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муниципального района Шаранский район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</w:t>
      </w:r>
      <w:r w:rsidR="0001144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Р.С.Игдеев</w:t>
      </w:r>
    </w:p>
    <w:p w:rsidR="00055152" w:rsidRDefault="00055152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055152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 Зириклы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18 сентября 201</w:t>
      </w:r>
      <w:r w:rsidRPr="00055152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p w:rsidR="00B900A9" w:rsidRPr="00B900A9" w:rsidRDefault="00B900A9" w:rsidP="00B900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№ 1/</w:t>
      </w:r>
      <w:r w:rsidR="00F82E30">
        <w:rPr>
          <w:rFonts w:ascii="Times New Roman" w:eastAsia="Times New Roman" w:hAnsi="Times New Roman" w:cs="Times New Roman"/>
          <w:sz w:val="28"/>
          <w:szCs w:val="20"/>
        </w:rPr>
        <w:t>11</w:t>
      </w:r>
    </w:p>
    <w:p w:rsidR="00091573" w:rsidRDefault="00091573"/>
    <w:sectPr w:rsidR="00091573" w:rsidSect="000551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0A9"/>
    <w:rsid w:val="00011446"/>
    <w:rsid w:val="00055152"/>
    <w:rsid w:val="00091573"/>
    <w:rsid w:val="000C779F"/>
    <w:rsid w:val="00273B25"/>
    <w:rsid w:val="004124E3"/>
    <w:rsid w:val="007B113D"/>
    <w:rsid w:val="008A37DF"/>
    <w:rsid w:val="00A44560"/>
    <w:rsid w:val="00AA6F8F"/>
    <w:rsid w:val="00B900A9"/>
    <w:rsid w:val="00EE27D1"/>
    <w:rsid w:val="00F02CB3"/>
    <w:rsid w:val="00F82E30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900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900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0C7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C779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13</cp:revision>
  <cp:lastPrinted>2019-09-30T06:44:00Z</cp:lastPrinted>
  <dcterms:created xsi:type="dcterms:W3CDTF">2019-09-16T11:32:00Z</dcterms:created>
  <dcterms:modified xsi:type="dcterms:W3CDTF">2019-09-30T06:44:00Z</dcterms:modified>
</cp:coreProperties>
</file>