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4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9A4801" w:rsidTr="00FA715D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4801" w:rsidRPr="00BA5312" w:rsidRDefault="009A4801" w:rsidP="005E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9A4801" w:rsidRPr="00BA5312" w:rsidRDefault="009A4801" w:rsidP="005E04BA">
            <w:pPr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A531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БАШ</w:t>
            </w:r>
            <w:r w:rsidR="005E04BA" w:rsidRPr="00BA531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r w:rsidRPr="00BA531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9A4801" w:rsidRPr="00BA5312" w:rsidRDefault="009A4801" w:rsidP="005E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312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РАЙОНЫНЫҢ</w:t>
            </w:r>
          </w:p>
          <w:p w:rsidR="009A4801" w:rsidRPr="00BA5312" w:rsidRDefault="005E04BA" w:rsidP="005E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5312">
              <w:rPr>
                <w:rFonts w:ascii="Times New Roman" w:hAnsi="Times New Roman" w:cs="Times New Roman"/>
                <w:b/>
                <w:sz w:val="16"/>
                <w:szCs w:val="16"/>
              </w:rPr>
              <w:t>Ерекле</w:t>
            </w:r>
            <w:proofErr w:type="spellEnd"/>
            <w:r w:rsidR="009A4801" w:rsidRPr="00BA5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АУЫЛ СОВЕТЫ</w:t>
            </w:r>
          </w:p>
          <w:p w:rsidR="009A4801" w:rsidRPr="00BA5312" w:rsidRDefault="009A4801" w:rsidP="005E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A5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BA531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9A4801" w:rsidRPr="00BA5312" w:rsidRDefault="009A4801" w:rsidP="005E04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  <w:lang w:val="kk-KZ"/>
              </w:rPr>
            </w:pPr>
          </w:p>
          <w:p w:rsidR="009A4801" w:rsidRPr="00BA5312" w:rsidRDefault="009A4801" w:rsidP="005E04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9A4801" w:rsidRPr="00BA5312" w:rsidRDefault="009A4801" w:rsidP="005E04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Тел.  2-5</w:t>
            </w:r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4801" w:rsidRPr="00BA5312" w:rsidRDefault="009A4801" w:rsidP="005E04BA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A4801" w:rsidRPr="00BA5312" w:rsidRDefault="009A4801" w:rsidP="005E04BA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31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4801" w:rsidRPr="00BA5312" w:rsidRDefault="009A4801" w:rsidP="005E04BA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A4801" w:rsidRPr="00BA5312" w:rsidRDefault="009A4801" w:rsidP="005E04BA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A531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9A4801" w:rsidRPr="00BA5312" w:rsidRDefault="009A4801" w:rsidP="005E04BA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A531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9A4801" w:rsidRPr="00BA5312" w:rsidRDefault="009A4801" w:rsidP="005E04BA">
            <w:pPr>
              <w:tabs>
                <w:tab w:val="center" w:pos="2127"/>
              </w:tabs>
              <w:spacing w:after="0" w:line="240" w:lineRule="auto"/>
              <w:ind w:left="470"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A531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9A4801" w:rsidRPr="00BA5312" w:rsidRDefault="009A4801" w:rsidP="005E04BA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A531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9A4801" w:rsidRPr="00BA5312" w:rsidRDefault="005E04BA" w:rsidP="005E04BA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A531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ЗИРИК</w:t>
            </w:r>
            <w:r w:rsidR="009A4801" w:rsidRPr="00BA531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ЛИНСКИЙ СЕЛЬСОВЕТ</w:t>
            </w:r>
          </w:p>
          <w:p w:rsidR="009A4801" w:rsidRPr="00BA5312" w:rsidRDefault="009A4801" w:rsidP="005E04BA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9A4801" w:rsidRPr="00BA5312" w:rsidRDefault="009A4801" w:rsidP="005E04BA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gramEnd"/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ирик</w:t>
            </w:r>
            <w:proofErr w:type="spellEnd"/>
            <w:r w:rsidRPr="00BA5312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лы</w:t>
            </w: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ул. </w:t>
            </w:r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Дружбы</w:t>
            </w: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2</w:t>
            </w:r>
          </w:p>
          <w:p w:rsidR="009A4801" w:rsidRPr="00BA5312" w:rsidRDefault="009A4801" w:rsidP="005E04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Тел.  2-5</w:t>
            </w:r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>4-45</w:t>
            </w:r>
            <w:r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5E04BA" w:rsidRPr="00BA5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</w:tbl>
    <w:p w:rsidR="009A4801" w:rsidRDefault="009A4801" w:rsidP="009A4801">
      <w:pPr>
        <w:jc w:val="center"/>
        <w:rPr>
          <w:b/>
          <w:sz w:val="28"/>
          <w:szCs w:val="28"/>
        </w:rPr>
      </w:pPr>
    </w:p>
    <w:p w:rsidR="009A4801" w:rsidRPr="005E04BA" w:rsidRDefault="009A4801" w:rsidP="009A4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BA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РЕШЕНИЕ</w:t>
      </w:r>
    </w:p>
    <w:p w:rsidR="009A4801" w:rsidRDefault="009A4801" w:rsidP="009A4801">
      <w:pPr>
        <w:autoSpaceDE w:val="0"/>
        <w:autoSpaceDN w:val="0"/>
        <w:adjustRightInd w:val="0"/>
        <w:jc w:val="center"/>
      </w:pPr>
    </w:p>
    <w:p w:rsidR="009A4801" w:rsidRPr="005E04BA" w:rsidRDefault="009A4801" w:rsidP="005E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4BA">
        <w:rPr>
          <w:rFonts w:ascii="Times New Roman" w:hAnsi="Times New Roman" w:cs="Times New Roman"/>
          <w:b/>
          <w:sz w:val="24"/>
          <w:szCs w:val="24"/>
        </w:rPr>
        <w:t xml:space="preserve">Об отчете председателя постоянной комиссии Совета сельского поселения </w:t>
      </w:r>
      <w:r w:rsidR="005E04BA">
        <w:rPr>
          <w:rFonts w:ascii="Times New Roman" w:hAnsi="Times New Roman" w:cs="Times New Roman"/>
          <w:b/>
          <w:sz w:val="24"/>
          <w:szCs w:val="24"/>
        </w:rPr>
        <w:t>Зирик</w:t>
      </w:r>
      <w:r w:rsidRPr="005E04BA">
        <w:rPr>
          <w:rFonts w:ascii="Times New Roman" w:hAnsi="Times New Roman" w:cs="Times New Roman"/>
          <w:b/>
          <w:sz w:val="24"/>
          <w:szCs w:val="24"/>
        </w:rPr>
        <w:t>линский сельсовет муниципального района Шаранский район Республики Башкортостан</w:t>
      </w:r>
      <w:r w:rsidRPr="005E04BA">
        <w:rPr>
          <w:rFonts w:ascii="Times New Roman" w:hAnsi="Times New Roman" w:cs="Times New Roman"/>
          <w:sz w:val="24"/>
          <w:szCs w:val="24"/>
        </w:rPr>
        <w:t xml:space="preserve"> </w:t>
      </w:r>
      <w:r w:rsidRPr="005E04BA">
        <w:rPr>
          <w:rFonts w:ascii="Times New Roman" w:hAnsi="Times New Roman" w:cs="Times New Roman"/>
          <w:b/>
          <w:sz w:val="24"/>
          <w:szCs w:val="24"/>
        </w:rPr>
        <w:t>по социально-гуманитарным вопросам</w:t>
      </w:r>
    </w:p>
    <w:p w:rsidR="009A4801" w:rsidRPr="005E04BA" w:rsidRDefault="009A4801" w:rsidP="005E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4BA">
        <w:rPr>
          <w:rFonts w:ascii="Times New Roman" w:hAnsi="Times New Roman" w:cs="Times New Roman"/>
          <w:b/>
          <w:sz w:val="24"/>
          <w:szCs w:val="24"/>
        </w:rPr>
        <w:t>о деятельности постоянной комиссии за 2012 год</w:t>
      </w:r>
    </w:p>
    <w:p w:rsidR="009A4801" w:rsidRPr="005E04BA" w:rsidRDefault="009A4801" w:rsidP="009A48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801" w:rsidRPr="005E04BA" w:rsidRDefault="009A4801" w:rsidP="009A48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BA">
        <w:rPr>
          <w:rFonts w:ascii="Times New Roman" w:hAnsi="Times New Roman" w:cs="Times New Roman"/>
          <w:sz w:val="24"/>
          <w:szCs w:val="24"/>
        </w:rPr>
        <w:t xml:space="preserve">В соответствии со ст. 16, 23 Положения о постоянных комиссиях Совета сельского поселения </w:t>
      </w:r>
      <w:proofErr w:type="spellStart"/>
      <w:r w:rsidR="005E04BA">
        <w:rPr>
          <w:rFonts w:ascii="Times New Roman" w:hAnsi="Times New Roman" w:cs="Times New Roman"/>
          <w:sz w:val="24"/>
          <w:szCs w:val="24"/>
        </w:rPr>
        <w:t>Зирик</w:t>
      </w:r>
      <w:r w:rsidRPr="005E04BA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Pr="005E04B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рассмотрев отчет о деятельности постоянной комиссии Совета по социально-гуманитарным вопросам, Совет сельского поселения </w:t>
      </w:r>
      <w:r w:rsidR="005E04BA">
        <w:rPr>
          <w:rFonts w:ascii="Times New Roman" w:hAnsi="Times New Roman" w:cs="Times New Roman"/>
          <w:sz w:val="24"/>
          <w:szCs w:val="24"/>
        </w:rPr>
        <w:t>Зирик</w:t>
      </w:r>
      <w:r w:rsidRPr="005E04BA">
        <w:rPr>
          <w:rFonts w:ascii="Times New Roman" w:hAnsi="Times New Roman" w:cs="Times New Roman"/>
          <w:sz w:val="24"/>
          <w:szCs w:val="24"/>
        </w:rPr>
        <w:t>линский сельсовет муниципального района Шаранский район Республики Башкортостан решил:</w:t>
      </w:r>
    </w:p>
    <w:p w:rsidR="009A4801" w:rsidRPr="005E04BA" w:rsidRDefault="009A4801" w:rsidP="009A48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801" w:rsidRPr="005E04BA" w:rsidRDefault="009A4801" w:rsidP="009A480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04BA">
        <w:rPr>
          <w:rFonts w:ascii="Times New Roman" w:hAnsi="Times New Roman" w:cs="Times New Roman"/>
          <w:sz w:val="24"/>
          <w:szCs w:val="24"/>
        </w:rPr>
        <w:t>1.   Отчет председателя комиссии о деятельности постоянной комиссии Совета по социально-гуманитарным вопросам за 2012 год принять к сведению.</w:t>
      </w:r>
    </w:p>
    <w:p w:rsidR="009A4801" w:rsidRPr="005E04BA" w:rsidRDefault="009A4801" w:rsidP="009A480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04BA">
        <w:rPr>
          <w:rFonts w:ascii="Times New Roman" w:hAnsi="Times New Roman" w:cs="Times New Roman"/>
          <w:sz w:val="24"/>
          <w:szCs w:val="24"/>
        </w:rPr>
        <w:t>2. Рекомендовать комиссии шире информировать население о своей деятельности через средства массовой информации.</w:t>
      </w:r>
    </w:p>
    <w:p w:rsidR="009A4801" w:rsidRPr="005E04BA" w:rsidRDefault="009A4801" w:rsidP="009A48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801" w:rsidRPr="005E04BA" w:rsidRDefault="009A4801" w:rsidP="009A4801">
      <w:pPr>
        <w:rPr>
          <w:rFonts w:ascii="Times New Roman" w:hAnsi="Times New Roman" w:cs="Times New Roman"/>
          <w:sz w:val="24"/>
          <w:szCs w:val="24"/>
        </w:rPr>
      </w:pPr>
    </w:p>
    <w:p w:rsidR="009A4801" w:rsidRPr="005E04BA" w:rsidRDefault="009A4801" w:rsidP="005E0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4B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A4801" w:rsidRPr="005E04BA" w:rsidRDefault="005E04BA" w:rsidP="005E0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Зирик</w:t>
      </w:r>
      <w:r w:rsidR="009A4801" w:rsidRPr="005E04BA">
        <w:rPr>
          <w:rFonts w:ascii="Times New Roman" w:hAnsi="Times New Roman" w:cs="Times New Roman"/>
          <w:sz w:val="24"/>
          <w:szCs w:val="24"/>
        </w:rPr>
        <w:t>линский сельсовет</w:t>
      </w:r>
      <w:r w:rsidR="009A4801" w:rsidRPr="005E04BA">
        <w:rPr>
          <w:rFonts w:ascii="Times New Roman" w:hAnsi="Times New Roman" w:cs="Times New Roman"/>
          <w:sz w:val="24"/>
          <w:szCs w:val="24"/>
        </w:rPr>
        <w:tab/>
      </w:r>
      <w:r w:rsidR="009A4801" w:rsidRPr="005E04BA">
        <w:rPr>
          <w:rFonts w:ascii="Times New Roman" w:hAnsi="Times New Roman" w:cs="Times New Roman"/>
          <w:sz w:val="24"/>
          <w:szCs w:val="24"/>
        </w:rPr>
        <w:tab/>
      </w:r>
      <w:r w:rsidR="009A4801" w:rsidRPr="005E04BA">
        <w:rPr>
          <w:rFonts w:ascii="Times New Roman" w:hAnsi="Times New Roman" w:cs="Times New Roman"/>
          <w:sz w:val="24"/>
          <w:szCs w:val="24"/>
        </w:rPr>
        <w:tab/>
      </w:r>
      <w:r w:rsidR="009A4801" w:rsidRPr="005E04BA">
        <w:rPr>
          <w:rFonts w:ascii="Times New Roman" w:hAnsi="Times New Roman" w:cs="Times New Roman"/>
          <w:sz w:val="24"/>
          <w:szCs w:val="24"/>
        </w:rPr>
        <w:tab/>
      </w:r>
      <w:r w:rsidR="009A4801" w:rsidRPr="005E04BA">
        <w:rPr>
          <w:rFonts w:ascii="Times New Roman" w:hAnsi="Times New Roman" w:cs="Times New Roman"/>
          <w:sz w:val="24"/>
          <w:szCs w:val="24"/>
        </w:rPr>
        <w:tab/>
      </w:r>
      <w:r w:rsidR="009A4801" w:rsidRPr="005E04B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</w:p>
    <w:p w:rsidR="009A4801" w:rsidRPr="005E04BA" w:rsidRDefault="009A4801" w:rsidP="009A4801">
      <w:pPr>
        <w:rPr>
          <w:rFonts w:ascii="Times New Roman" w:hAnsi="Times New Roman" w:cs="Times New Roman"/>
          <w:sz w:val="24"/>
          <w:szCs w:val="24"/>
        </w:rPr>
      </w:pPr>
    </w:p>
    <w:p w:rsidR="009A4801" w:rsidRPr="005E04BA" w:rsidRDefault="009A4801" w:rsidP="009A4801">
      <w:pPr>
        <w:rPr>
          <w:rFonts w:ascii="Times New Roman" w:hAnsi="Times New Roman" w:cs="Times New Roman"/>
          <w:sz w:val="24"/>
          <w:szCs w:val="24"/>
        </w:rPr>
      </w:pPr>
    </w:p>
    <w:p w:rsidR="009A4801" w:rsidRPr="005E04BA" w:rsidRDefault="009A4801" w:rsidP="009A4801">
      <w:pPr>
        <w:rPr>
          <w:rFonts w:ascii="Times New Roman" w:hAnsi="Times New Roman" w:cs="Times New Roman"/>
          <w:sz w:val="24"/>
          <w:szCs w:val="24"/>
        </w:rPr>
      </w:pPr>
    </w:p>
    <w:p w:rsidR="009A4801" w:rsidRPr="005E04BA" w:rsidRDefault="009A4801" w:rsidP="00BA5312">
      <w:pPr>
        <w:pStyle w:val="3"/>
        <w:spacing w:after="0"/>
        <w:ind w:left="284"/>
        <w:rPr>
          <w:sz w:val="24"/>
          <w:szCs w:val="24"/>
        </w:rPr>
      </w:pPr>
      <w:r w:rsidRPr="005E04BA">
        <w:rPr>
          <w:sz w:val="24"/>
          <w:szCs w:val="24"/>
        </w:rPr>
        <w:t>с.</w:t>
      </w:r>
      <w:r w:rsidR="005E04BA">
        <w:rPr>
          <w:sz w:val="24"/>
          <w:szCs w:val="24"/>
        </w:rPr>
        <w:t xml:space="preserve"> Зириклы</w:t>
      </w:r>
    </w:p>
    <w:p w:rsidR="009A4801" w:rsidRPr="005E04BA" w:rsidRDefault="009A4801" w:rsidP="00BA5312">
      <w:pPr>
        <w:pStyle w:val="3"/>
        <w:tabs>
          <w:tab w:val="left" w:pos="6246"/>
        </w:tabs>
        <w:spacing w:after="0"/>
        <w:ind w:left="284"/>
        <w:outlineLvl w:val="0"/>
        <w:rPr>
          <w:sz w:val="24"/>
          <w:szCs w:val="24"/>
        </w:rPr>
      </w:pPr>
      <w:r w:rsidRPr="005E04BA">
        <w:rPr>
          <w:sz w:val="24"/>
          <w:szCs w:val="24"/>
        </w:rPr>
        <w:t>2</w:t>
      </w:r>
      <w:r w:rsidR="005E04BA">
        <w:rPr>
          <w:sz w:val="24"/>
          <w:szCs w:val="24"/>
        </w:rPr>
        <w:t>7</w:t>
      </w:r>
      <w:r w:rsidRPr="005E04BA">
        <w:rPr>
          <w:sz w:val="24"/>
          <w:szCs w:val="24"/>
        </w:rPr>
        <w:t xml:space="preserve">  февраля  2013 года</w:t>
      </w:r>
      <w:r w:rsidRPr="005E04BA">
        <w:rPr>
          <w:sz w:val="24"/>
          <w:szCs w:val="24"/>
        </w:rPr>
        <w:tab/>
        <w:t xml:space="preserve"> </w:t>
      </w:r>
    </w:p>
    <w:p w:rsidR="009A4801" w:rsidRPr="005E04BA" w:rsidRDefault="009A4801" w:rsidP="00BA5312">
      <w:pPr>
        <w:pStyle w:val="3"/>
        <w:spacing w:after="0"/>
        <w:ind w:left="284"/>
        <w:rPr>
          <w:sz w:val="24"/>
          <w:szCs w:val="24"/>
        </w:rPr>
      </w:pPr>
      <w:r w:rsidRPr="005E04BA">
        <w:rPr>
          <w:sz w:val="24"/>
          <w:szCs w:val="24"/>
        </w:rPr>
        <w:t xml:space="preserve">№ </w:t>
      </w:r>
      <w:r w:rsidR="00BA5312">
        <w:rPr>
          <w:sz w:val="24"/>
          <w:szCs w:val="24"/>
        </w:rPr>
        <w:t>263</w:t>
      </w:r>
    </w:p>
    <w:p w:rsidR="009A4801" w:rsidRPr="005E04BA" w:rsidRDefault="009A4801" w:rsidP="009A4801">
      <w:pPr>
        <w:rPr>
          <w:rFonts w:ascii="Times New Roman" w:hAnsi="Times New Roman" w:cs="Times New Roman"/>
          <w:sz w:val="24"/>
          <w:szCs w:val="24"/>
        </w:rPr>
      </w:pPr>
    </w:p>
    <w:p w:rsidR="00C45904" w:rsidRPr="005E04BA" w:rsidRDefault="00C45904">
      <w:pPr>
        <w:rPr>
          <w:rFonts w:ascii="Times New Roman" w:hAnsi="Times New Roman" w:cs="Times New Roman"/>
          <w:sz w:val="24"/>
          <w:szCs w:val="24"/>
        </w:rPr>
      </w:pPr>
    </w:p>
    <w:sectPr w:rsidR="00C45904" w:rsidRPr="005E04BA" w:rsidSect="00C5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801"/>
    <w:rsid w:val="005E04BA"/>
    <w:rsid w:val="0065238E"/>
    <w:rsid w:val="009A4801"/>
    <w:rsid w:val="00BA5312"/>
    <w:rsid w:val="00C45904"/>
    <w:rsid w:val="00C5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A48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A480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A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>Зириклинский сельский совет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7</cp:revision>
  <cp:lastPrinted>2013-03-02T05:53:00Z</cp:lastPrinted>
  <dcterms:created xsi:type="dcterms:W3CDTF">2013-03-01T10:30:00Z</dcterms:created>
  <dcterms:modified xsi:type="dcterms:W3CDTF">2013-03-02T05:54:00Z</dcterms:modified>
</cp:coreProperties>
</file>