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213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B3B69" w:rsidTr="003B3B69">
        <w:tc>
          <w:tcPr>
            <w:tcW w:w="4820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Шаран районы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районы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Ерекле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476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Советы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</w:t>
            </w:r>
            <w:r w:rsidRPr="00E46476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E46476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E46476">
              <w:rPr>
                <w:rFonts w:ascii="Times New Roman" w:hAnsi="Times New Roman" w:cs="Times New Roman"/>
                <w:iCs/>
              </w:rPr>
              <w:t xml:space="preserve">әһе </w:t>
            </w:r>
            <w:r w:rsidRPr="00E46476">
              <w:rPr>
                <w:rFonts w:ascii="Times New Roman" w:hAnsi="Times New Roman" w:cs="Times New Roman"/>
              </w:rPr>
              <w:t>Х</w:t>
            </w:r>
            <w:r w:rsidRPr="00E46476">
              <w:rPr>
                <w:rFonts w:ascii="Times New Roman" w:hAnsi="Times New Roman" w:cs="Times New Roman"/>
                <w:iCs/>
              </w:rPr>
              <w:t>акимиәте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6476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E46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6476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E46476">
              <w:rPr>
                <w:rFonts w:ascii="Times New Roman" w:hAnsi="Times New Roman" w:cs="Times New Roman"/>
                <w:bCs/>
              </w:rPr>
              <w:t>, тел.(34769) 2-54-46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муниципальный район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Шаранский район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Администрация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сельского поселения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Зириклинский сельсовет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46476">
              <w:rPr>
                <w:rFonts w:ascii="Times New Roman" w:hAnsi="Times New Roman" w:cs="Times New Roman"/>
                <w:bCs/>
              </w:rPr>
              <w:t>с. Зириклы,  тел.(34769) 2-54-46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B3B69" w:rsidRPr="003B3B69" w:rsidRDefault="003B3B69" w:rsidP="003B3B69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3B3B69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3B3B69" w:rsidRPr="00387D52" w:rsidRDefault="003B3B69" w:rsidP="003B3B69">
      <w:pPr>
        <w:pStyle w:val="a3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75BD4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21132A">
        <w:rPr>
          <w:rFonts w:ascii="Times New Roman" w:eastAsia="Arial Unicode MS" w:hAnsi="Times New Roman" w:cs="Times New Roman"/>
          <w:sz w:val="32"/>
          <w:szCs w:val="32"/>
        </w:rPr>
        <w:t xml:space="preserve">     </w:t>
      </w:r>
      <w:r w:rsidRPr="00387D52">
        <w:rPr>
          <w:rFonts w:ascii="Times New Roman" w:eastAsia="Arial Unicode MS" w:hAnsi="Lucida Sans Unicode" w:cs="Times New Roman"/>
          <w:b/>
          <w:sz w:val="28"/>
          <w:szCs w:val="28"/>
        </w:rPr>
        <w:t>Ҡ</w:t>
      </w:r>
      <w:r w:rsidRPr="00387D52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="00C75BD4" w:rsidRPr="00387D52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№ 28                      </w:t>
      </w:r>
      <w:r w:rsidRPr="00387D52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3B3B69" w:rsidRPr="00387D52" w:rsidRDefault="003B3B69" w:rsidP="003B3B69">
      <w:pPr>
        <w:pStyle w:val="a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B3B69" w:rsidRPr="00387D52" w:rsidRDefault="00C75BD4" w:rsidP="003B3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eastAsia="Arial Unicode MS" w:hAnsi="Times New Roman" w:cs="Times New Roman"/>
          <w:b/>
          <w:sz w:val="28"/>
          <w:szCs w:val="28"/>
        </w:rPr>
        <w:t xml:space="preserve"> « 04 </w:t>
      </w:r>
      <w:r w:rsidR="003B3B69" w:rsidRPr="00387D52">
        <w:rPr>
          <w:rFonts w:ascii="Times New Roman" w:eastAsia="Arial Unicode MS" w:hAnsi="Times New Roman" w:cs="Times New Roman"/>
          <w:b/>
          <w:sz w:val="28"/>
          <w:szCs w:val="28"/>
        </w:rPr>
        <w:t xml:space="preserve">» сентябрь 2013й.                   </w:t>
      </w:r>
      <w:r w:rsidRPr="00387D52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«04 </w:t>
      </w:r>
      <w:r w:rsidR="003B3B69" w:rsidRPr="00387D52">
        <w:rPr>
          <w:rFonts w:ascii="Times New Roman" w:eastAsia="Arial Unicode MS" w:hAnsi="Times New Roman" w:cs="Times New Roman"/>
          <w:b/>
          <w:sz w:val="28"/>
          <w:szCs w:val="28"/>
        </w:rPr>
        <w:t>» сентября</w:t>
      </w:r>
      <w:r w:rsidR="003B3B69" w:rsidRPr="00387D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3B69" w:rsidRPr="00387D52">
        <w:rPr>
          <w:rFonts w:ascii="Times New Roman" w:eastAsia="Arial Unicode MS" w:hAnsi="Times New Roman" w:cs="Times New Roman"/>
          <w:b/>
          <w:sz w:val="28"/>
          <w:szCs w:val="28"/>
        </w:rPr>
        <w:t>2013г.</w:t>
      </w:r>
      <w:r w:rsidR="003B3B69" w:rsidRPr="00387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69" w:rsidRPr="00387D52" w:rsidRDefault="003B3B69" w:rsidP="003B3B69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3B3B69" w:rsidRPr="00387D52" w:rsidRDefault="003B3B69" w:rsidP="003B3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5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75BD4" w:rsidRPr="00387D52">
        <w:rPr>
          <w:rFonts w:ascii="Times New Roman" w:hAnsi="Times New Roman" w:cs="Times New Roman"/>
          <w:b/>
          <w:sz w:val="28"/>
          <w:szCs w:val="28"/>
        </w:rPr>
        <w:t>изменений в Постановление № 40 от  17</w:t>
      </w:r>
      <w:r w:rsidRPr="00387D52">
        <w:rPr>
          <w:rFonts w:ascii="Times New Roman" w:hAnsi="Times New Roman" w:cs="Times New Roman"/>
          <w:b/>
          <w:sz w:val="28"/>
          <w:szCs w:val="28"/>
        </w:rPr>
        <w:t xml:space="preserve"> декабря 2012 года «Об утверждении порядка осуществления администрацией сельского поселения Зириклинский сельсовет муниципального района Шаранский район Республики Башкортостан бюджетных полномочий главных </w:t>
      </w:r>
      <w:proofErr w:type="gramStart"/>
      <w:r w:rsidRPr="00387D52"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87D52">
        <w:rPr>
          <w:rFonts w:ascii="Times New Roman" w:hAnsi="Times New Roman" w:cs="Times New Roman"/>
          <w:b/>
          <w:sz w:val="28"/>
          <w:szCs w:val="28"/>
        </w:rPr>
        <w:t>»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hAnsi="Times New Roman" w:cs="Times New Roman"/>
          <w:sz w:val="28"/>
          <w:szCs w:val="28"/>
        </w:rPr>
        <w:t xml:space="preserve">    В целях своевременного получения безвозмездных поступлений в бюджет сельских поселений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7D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7D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87D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7D5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hAnsi="Times New Roman" w:cs="Times New Roman"/>
          <w:sz w:val="28"/>
          <w:szCs w:val="28"/>
        </w:rPr>
        <w:t xml:space="preserve">1.1. В приложение № 1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Шаранский район Республики Башкортостан» добавить следующий </w:t>
      </w:r>
      <w:r w:rsidRPr="00387D52">
        <w:rPr>
          <w:rFonts w:ascii="Times New Roman" w:hAnsi="Times New Roman" w:cs="Times New Roman"/>
          <w:b/>
          <w:sz w:val="28"/>
          <w:szCs w:val="28"/>
        </w:rPr>
        <w:t>код бюджетной классификации</w:t>
      </w:r>
      <w:r w:rsidRPr="00387D52">
        <w:rPr>
          <w:rFonts w:ascii="Times New Roman" w:hAnsi="Times New Roman" w:cs="Times New Roman"/>
          <w:sz w:val="28"/>
          <w:szCs w:val="28"/>
        </w:rPr>
        <w:t>: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93" w:type="dxa"/>
        <w:tblLayout w:type="fixed"/>
        <w:tblLook w:val="04A0"/>
      </w:tblPr>
      <w:tblGrid>
        <w:gridCol w:w="789"/>
        <w:gridCol w:w="3006"/>
        <w:gridCol w:w="5880"/>
      </w:tblGrid>
      <w:tr w:rsidR="003B3B69" w:rsidRPr="00387D52" w:rsidTr="003B3B69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87D52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3B3B69" w:rsidRPr="00387D52" w:rsidTr="003B3B69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3B69" w:rsidRPr="00387D52" w:rsidTr="003B3B69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>2 02 04999 10 7501 151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69" w:rsidRPr="00387D52" w:rsidRDefault="003B3B69" w:rsidP="00FE70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D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3B69" w:rsidRPr="00387D52" w:rsidRDefault="003B3B69" w:rsidP="00FE7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EB7" w:rsidRPr="003B3B69" w:rsidRDefault="003B3B69" w:rsidP="00211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D52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Игдеев Р.С.</w:t>
      </w:r>
    </w:p>
    <w:sectPr w:rsidR="00865EB7" w:rsidRPr="003B3B69" w:rsidSect="003B3B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21132A"/>
    <w:rsid w:val="00387D52"/>
    <w:rsid w:val="003B3B69"/>
    <w:rsid w:val="004B73C8"/>
    <w:rsid w:val="007E67B4"/>
    <w:rsid w:val="00865EB7"/>
    <w:rsid w:val="009C3793"/>
    <w:rsid w:val="00B00195"/>
    <w:rsid w:val="00C75BD4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>Зириклинский сельский совет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9</cp:revision>
  <cp:lastPrinted>2013-09-06T11:22:00Z</cp:lastPrinted>
  <dcterms:created xsi:type="dcterms:W3CDTF">2013-09-06T10:41:00Z</dcterms:created>
  <dcterms:modified xsi:type="dcterms:W3CDTF">2013-11-19T11:44:00Z</dcterms:modified>
</cp:coreProperties>
</file>