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9C3D4C" w:rsidRPr="00E51D44" w:rsidTr="00B076CA">
        <w:trPr>
          <w:trHeight w:val="1835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D4C" w:rsidRPr="00E51D44" w:rsidRDefault="009C3D4C" w:rsidP="009C3D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</w:t>
            </w:r>
          </w:p>
          <w:p w:rsidR="009C3D4C" w:rsidRPr="00E51D44" w:rsidRDefault="009C3D4C" w:rsidP="002F7D3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1D44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E51D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D44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E51D44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</w:t>
            </w:r>
            <w:proofErr w:type="spellEnd"/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9C3D4C" w:rsidRPr="00E51D44" w:rsidRDefault="009C3D4C" w:rsidP="002F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9C3D4C" w:rsidRPr="00E51D44" w:rsidRDefault="009C3D4C" w:rsidP="009C3D4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1D44">
        <w:rPr>
          <w:rFonts w:ascii="Times New Roman" w:hAnsi="Times New Roman" w:cs="Times New Roman"/>
          <w:sz w:val="24"/>
          <w:szCs w:val="24"/>
        </w:rPr>
        <w:t xml:space="preserve">            КАРАР                                                                                                  РЕШЕНИЕ</w:t>
      </w:r>
    </w:p>
    <w:p w:rsidR="009C3D4C" w:rsidRDefault="009C3D4C" w:rsidP="009C3D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1D44">
        <w:rPr>
          <w:rFonts w:ascii="Times New Roman" w:hAnsi="Times New Roman" w:cs="Times New Roman"/>
          <w:sz w:val="24"/>
          <w:szCs w:val="24"/>
        </w:rPr>
        <w:t xml:space="preserve">О реализации Послания Президента Республики </w:t>
      </w:r>
      <w:proofErr w:type="spellStart"/>
      <w:r w:rsidRPr="00E51D44">
        <w:rPr>
          <w:rFonts w:ascii="Times New Roman" w:hAnsi="Times New Roman" w:cs="Times New Roman"/>
          <w:sz w:val="24"/>
          <w:szCs w:val="24"/>
        </w:rPr>
        <w:t>БашкортостанГосударственному</w:t>
      </w:r>
      <w:proofErr w:type="spellEnd"/>
      <w:r w:rsidRPr="00E51D44">
        <w:rPr>
          <w:rFonts w:ascii="Times New Roman" w:hAnsi="Times New Roman" w:cs="Times New Roman"/>
          <w:sz w:val="24"/>
          <w:szCs w:val="24"/>
        </w:rPr>
        <w:t xml:space="preserve"> Собранию - Курултаю Республики Башкортостан</w:t>
      </w:r>
      <w:proofErr w:type="gramStart"/>
      <w:r w:rsidRPr="00E51D44">
        <w:rPr>
          <w:rFonts w:ascii="Times New Roman" w:hAnsi="Times New Roman" w:cs="Times New Roman"/>
          <w:bCs w:val="0"/>
          <w:sz w:val="24"/>
          <w:szCs w:val="24"/>
        </w:rPr>
        <w:t>«Р</w:t>
      </w:r>
      <w:proofErr w:type="gramEnd"/>
      <w:r w:rsidRPr="00E51D44">
        <w:rPr>
          <w:rFonts w:ascii="Times New Roman" w:hAnsi="Times New Roman" w:cs="Times New Roman"/>
          <w:bCs w:val="0"/>
          <w:sz w:val="24"/>
          <w:szCs w:val="24"/>
        </w:rPr>
        <w:t>аботать для людей</w:t>
      </w:r>
      <w:r w:rsidRPr="00E51D4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» </w:t>
      </w:r>
      <w:r w:rsidRPr="00E51D4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51D4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1D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1D44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</w:t>
      </w:r>
    </w:p>
    <w:p w:rsidR="009C3D4C" w:rsidRPr="009C3D4C" w:rsidRDefault="009C3D4C" w:rsidP="009C3D4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3D4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4, 5 Устава сельского поселения </w:t>
      </w:r>
      <w:proofErr w:type="spellStart"/>
      <w:r w:rsidRPr="009C3D4C">
        <w:rPr>
          <w:rFonts w:ascii="Times New Roman" w:hAnsi="Times New Roman" w:cs="Times New Roman"/>
          <w:b w:val="0"/>
          <w:sz w:val="24"/>
          <w:szCs w:val="24"/>
        </w:rPr>
        <w:t>Зириклинский</w:t>
      </w:r>
      <w:proofErr w:type="spellEnd"/>
      <w:r w:rsidRPr="009C3D4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Шаранский район Республики Башкортостан, в целях реализации на территории сельского </w:t>
      </w:r>
      <w:proofErr w:type="gramStart"/>
      <w:r w:rsidRPr="009C3D4C">
        <w:rPr>
          <w:rFonts w:ascii="Times New Roman" w:hAnsi="Times New Roman" w:cs="Times New Roman"/>
          <w:b w:val="0"/>
          <w:sz w:val="24"/>
          <w:szCs w:val="24"/>
        </w:rPr>
        <w:t>поселения основных положений Послания Президента Республики</w:t>
      </w:r>
      <w:proofErr w:type="gramEnd"/>
      <w:r w:rsidRPr="009C3D4C">
        <w:rPr>
          <w:rFonts w:ascii="Times New Roman" w:hAnsi="Times New Roman" w:cs="Times New Roman"/>
          <w:b w:val="0"/>
          <w:sz w:val="24"/>
          <w:szCs w:val="24"/>
        </w:rPr>
        <w:t xml:space="preserve"> Башкортостан Государственному Собранию – Курултаю Республики Башкортостан </w:t>
      </w:r>
      <w:r w:rsidRPr="009C3D4C">
        <w:rPr>
          <w:rFonts w:ascii="Times New Roman" w:hAnsi="Times New Roman" w:cs="Times New Roman"/>
          <w:b w:val="0"/>
          <w:bCs w:val="0"/>
          <w:sz w:val="24"/>
          <w:szCs w:val="24"/>
        </w:rPr>
        <w:t>«Работать для людей</w:t>
      </w:r>
      <w:r w:rsidRPr="009C3D4C">
        <w:rPr>
          <w:rFonts w:ascii="Times New Roman" w:hAnsi="Times New Roman" w:cs="Times New Roman"/>
          <w:bCs w:val="0"/>
          <w:color w:val="000000"/>
          <w:sz w:val="24"/>
          <w:szCs w:val="24"/>
        </w:rPr>
        <w:t>»</w:t>
      </w:r>
      <w:r w:rsidRPr="009C3D4C">
        <w:rPr>
          <w:rFonts w:ascii="Times New Roman" w:hAnsi="Times New Roman" w:cs="Times New Roman"/>
          <w:b w:val="0"/>
          <w:sz w:val="24"/>
          <w:szCs w:val="24"/>
        </w:rPr>
        <w:t>, Совет сельского поселения</w:t>
      </w:r>
      <w:r w:rsidRPr="009C3D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C3D4C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9C3D4C" w:rsidRPr="009C3D4C" w:rsidRDefault="009C3D4C" w:rsidP="009C3D4C">
      <w:pPr>
        <w:numPr>
          <w:ilvl w:val="3"/>
          <w:numId w:val="4"/>
        </w:numPr>
        <w:shd w:val="clear" w:color="auto" w:fill="FFFFFF" w:themeFill="background1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исполнении плана мероприятий по реализации основных положений </w:t>
      </w:r>
      <w:hyperlink r:id="rId9" w:history="1"/>
      <w:r w:rsidRPr="009C3D4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Послания</w:t>
      </w:r>
      <w:r w:rsidRPr="009C3D4C">
        <w:rPr>
          <w:rFonts w:ascii="Times New Roman" w:hAnsi="Times New Roman" w:cs="Times New Roman"/>
          <w:sz w:val="24"/>
          <w:szCs w:val="24"/>
        </w:rPr>
        <w:t xml:space="preserve"> Президента Республики Башкортостан Государственному Собранию - Курултаю Республики Башкортостан «</w:t>
      </w:r>
      <w:r w:rsidRPr="009C3D4C">
        <w:rPr>
          <w:rFonts w:ascii="Times New Roman" w:hAnsi="Times New Roman" w:cs="Times New Roman"/>
          <w:bCs/>
          <w:sz w:val="24"/>
          <w:szCs w:val="24"/>
        </w:rPr>
        <w:t>Укрепление доверия общества к власти – залог успешного развития</w:t>
      </w:r>
      <w:r w:rsidRPr="009C3D4C">
        <w:rPr>
          <w:rFonts w:ascii="Times New Roman" w:hAnsi="Times New Roman" w:cs="Times New Roman"/>
          <w:sz w:val="24"/>
          <w:szCs w:val="24"/>
        </w:rPr>
        <w:t>» в сельском поселении.</w:t>
      </w:r>
    </w:p>
    <w:p w:rsidR="009C3D4C" w:rsidRPr="009C3D4C" w:rsidRDefault="009C3D4C" w:rsidP="009C3D4C">
      <w:pPr>
        <w:numPr>
          <w:ilvl w:val="3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реализации основных положений </w:t>
      </w:r>
      <w:r w:rsidRPr="009C3D4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Послания</w:t>
      </w:r>
      <w:r w:rsidRPr="009C3D4C">
        <w:rPr>
          <w:rFonts w:ascii="Times New Roman" w:hAnsi="Times New Roman" w:cs="Times New Roman"/>
          <w:sz w:val="24"/>
          <w:szCs w:val="24"/>
        </w:rPr>
        <w:t xml:space="preserve"> Президента Республики Башкортостан Государственному Собранию - Курултаю Республики Башкортостан </w:t>
      </w:r>
      <w:r w:rsidRPr="009C3D4C">
        <w:rPr>
          <w:rFonts w:ascii="Times New Roman" w:hAnsi="Times New Roman" w:cs="Times New Roman"/>
          <w:bCs/>
          <w:sz w:val="24"/>
          <w:szCs w:val="24"/>
        </w:rPr>
        <w:t>«Работать для людей»</w:t>
      </w:r>
      <w:r w:rsidRPr="009C3D4C">
        <w:rPr>
          <w:rFonts w:ascii="Times New Roman" w:hAnsi="Times New Roman" w:cs="Times New Roman"/>
          <w:sz w:val="24"/>
          <w:szCs w:val="24"/>
        </w:rPr>
        <w:t xml:space="preserve"> в  сельском поселении</w:t>
      </w:r>
      <w:proofErr w:type="gramStart"/>
      <w:r w:rsidRPr="009C3D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3D4C" w:rsidRPr="009C3D4C" w:rsidRDefault="009C3D4C" w:rsidP="009C3D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 xml:space="preserve"> (далее – Послание) (прилагается). </w:t>
      </w:r>
    </w:p>
    <w:p w:rsidR="009C3D4C" w:rsidRPr="009C3D4C" w:rsidRDefault="009C3D4C" w:rsidP="009C3D4C">
      <w:pPr>
        <w:numPr>
          <w:ilvl w:val="3"/>
          <w:numId w:val="4"/>
        </w:numPr>
        <w:tabs>
          <w:tab w:val="num" w:pos="567"/>
          <w:tab w:val="num" w:pos="34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>Депутатам Совета сельского поселения:</w:t>
      </w:r>
    </w:p>
    <w:p w:rsidR="009C3D4C" w:rsidRPr="009C3D4C" w:rsidRDefault="009C3D4C" w:rsidP="009C3D4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>3.1.организовать в трудовых коллективах предприятий, организаций, учреждений по месту работы изучение</w:t>
      </w:r>
      <w:r w:rsidRPr="009C3D4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Послания</w:t>
      </w:r>
      <w:r w:rsidRPr="009C3D4C">
        <w:rPr>
          <w:rFonts w:ascii="Times New Roman" w:hAnsi="Times New Roman" w:cs="Times New Roman"/>
          <w:sz w:val="24"/>
          <w:szCs w:val="24"/>
        </w:rPr>
        <w:t xml:space="preserve">  целях обеспечения выполнения основных задач, поставленных в Послании;</w:t>
      </w:r>
    </w:p>
    <w:p w:rsidR="009C3D4C" w:rsidRPr="009C3D4C" w:rsidRDefault="009C3D4C" w:rsidP="009C3D4C">
      <w:pPr>
        <w:tabs>
          <w:tab w:val="num" w:pos="612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>3.2. планомерно проводить в своих избирательных округах работу с населением по разъяснению основных положений</w:t>
      </w:r>
      <w:r w:rsidRPr="009C3D4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Послания</w:t>
      </w:r>
      <w:proofErr w:type="gramStart"/>
      <w:r w:rsidRPr="009C3D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3D4C" w:rsidRPr="009C3D4C" w:rsidRDefault="009C3D4C" w:rsidP="009C3D4C">
      <w:pPr>
        <w:numPr>
          <w:ilvl w:val="3"/>
          <w:numId w:val="4"/>
        </w:numPr>
        <w:tabs>
          <w:tab w:val="num" w:pos="567"/>
          <w:tab w:val="num" w:pos="34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и учреждений сельского поселения, при разработке своих планов мероприятий по реализации Послания руководствоваться настоящим решением.</w:t>
      </w:r>
    </w:p>
    <w:p w:rsidR="009C3D4C" w:rsidRPr="009C3D4C" w:rsidRDefault="009C3D4C" w:rsidP="009C3D4C">
      <w:pPr>
        <w:numPr>
          <w:ilvl w:val="3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iCs/>
          <w:sz w:val="24"/>
          <w:szCs w:val="24"/>
        </w:rPr>
        <w:t xml:space="preserve">Администрации сельского поселения </w:t>
      </w:r>
      <w:proofErr w:type="spellStart"/>
      <w:r w:rsidRPr="009C3D4C">
        <w:rPr>
          <w:rFonts w:ascii="Times New Roman" w:hAnsi="Times New Roman" w:cs="Times New Roman"/>
          <w:iCs/>
          <w:sz w:val="24"/>
          <w:szCs w:val="24"/>
        </w:rPr>
        <w:t>Зириклинский</w:t>
      </w:r>
      <w:proofErr w:type="spellEnd"/>
      <w:r w:rsidRPr="009C3D4C">
        <w:rPr>
          <w:rFonts w:ascii="Times New Roman" w:hAnsi="Times New Roman" w:cs="Times New Roman"/>
          <w:iCs/>
          <w:sz w:val="24"/>
          <w:szCs w:val="24"/>
        </w:rPr>
        <w:t xml:space="preserve"> сельсовет муниципального района Шаранский район Республики Башкортостан </w:t>
      </w:r>
      <w:r w:rsidRPr="009C3D4C">
        <w:rPr>
          <w:rFonts w:ascii="Times New Roman" w:hAnsi="Times New Roman" w:cs="Times New Roman"/>
          <w:sz w:val="24"/>
          <w:szCs w:val="24"/>
        </w:rPr>
        <w:t xml:space="preserve">принять исчерпывающие меры для обеспечения выполнения принятого плана мероприятий по реализации основных положений </w:t>
      </w:r>
      <w:r w:rsidRPr="009C3D4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Послания</w:t>
      </w:r>
      <w:proofErr w:type="gramStart"/>
      <w:r w:rsidRPr="009C3D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3D4C" w:rsidRPr="009C3D4C" w:rsidRDefault="009C3D4C" w:rsidP="009C3D4C">
      <w:pPr>
        <w:numPr>
          <w:ilvl w:val="3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обнародования на информационном стенде администрации сельского поселения и в </w:t>
      </w:r>
      <w:proofErr w:type="spellStart"/>
      <w:r w:rsidRPr="009C3D4C">
        <w:rPr>
          <w:rFonts w:ascii="Times New Roman" w:hAnsi="Times New Roman" w:cs="Times New Roman"/>
          <w:sz w:val="24"/>
          <w:szCs w:val="24"/>
        </w:rPr>
        <w:t>Зириклинской</w:t>
      </w:r>
      <w:proofErr w:type="spellEnd"/>
      <w:r w:rsidRPr="009C3D4C">
        <w:rPr>
          <w:rFonts w:ascii="Times New Roman" w:hAnsi="Times New Roman" w:cs="Times New Roman"/>
          <w:sz w:val="24"/>
          <w:szCs w:val="24"/>
        </w:rPr>
        <w:t xml:space="preserve"> сельской библиотеке.  </w:t>
      </w:r>
    </w:p>
    <w:p w:rsidR="009C3D4C" w:rsidRPr="009C3D4C" w:rsidRDefault="009C3D4C" w:rsidP="009C3D4C">
      <w:pPr>
        <w:numPr>
          <w:ilvl w:val="3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 xml:space="preserve">Решение Совета  сельского поселения </w:t>
      </w:r>
      <w:proofErr w:type="spellStart"/>
      <w:r w:rsidRPr="009C3D4C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9C3D4C">
        <w:rPr>
          <w:rFonts w:ascii="Times New Roman" w:hAnsi="Times New Roman" w:cs="Times New Roman"/>
          <w:sz w:val="24"/>
          <w:szCs w:val="24"/>
        </w:rPr>
        <w:t xml:space="preserve"> сельсовет  № 28 от 25 апреля 2011 года «О реализации Послания Президента Республики Башкортостан Государственному Собранию - Курултаю Республики Башкортостан </w:t>
      </w:r>
      <w:r w:rsidRPr="009C3D4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C3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Укрепление доверия общества к власти – залог успешного развития» </w:t>
      </w:r>
      <w:r w:rsidRPr="009C3D4C">
        <w:rPr>
          <w:rFonts w:ascii="Times New Roman" w:hAnsi="Times New Roman" w:cs="Times New Roman"/>
          <w:sz w:val="24"/>
          <w:szCs w:val="24"/>
        </w:rPr>
        <w:t xml:space="preserve">в муниципальном районе Шаранский район Республики Башкортостан» </w:t>
      </w:r>
      <w:r w:rsidRPr="009C3D4C">
        <w:rPr>
          <w:rFonts w:ascii="Times New Roman" w:hAnsi="Times New Roman" w:cs="Times New Roman"/>
          <w:bCs/>
          <w:sz w:val="24"/>
          <w:szCs w:val="24"/>
        </w:rPr>
        <w:t>считать утратившим силу.</w:t>
      </w:r>
    </w:p>
    <w:p w:rsidR="009C3D4C" w:rsidRPr="009C3D4C" w:rsidRDefault="009C3D4C" w:rsidP="009C3D4C">
      <w:pPr>
        <w:pStyle w:val="a9"/>
        <w:numPr>
          <w:ilvl w:val="3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3D4C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решения  возложить на председателей постоянных комиссий Совета сельского поселения </w:t>
      </w:r>
      <w:proofErr w:type="spellStart"/>
      <w:r w:rsidRPr="009C3D4C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9C3D4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proofErr w:type="gramStart"/>
      <w:r w:rsidRPr="009C3D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C3D4C" w:rsidRPr="009C3D4C" w:rsidRDefault="009C3D4C" w:rsidP="009C3D4C">
      <w:pPr>
        <w:pStyle w:val="ConsNonformat"/>
        <w:widowControl/>
        <w:ind w:left="935" w:right="0" w:hanging="651"/>
        <w:jc w:val="both"/>
        <w:rPr>
          <w:rFonts w:ascii="Times New Roman" w:hAnsi="Times New Roman" w:cs="Times New Roman"/>
          <w:sz w:val="16"/>
          <w:szCs w:val="16"/>
        </w:rPr>
      </w:pPr>
    </w:p>
    <w:p w:rsidR="009C3D4C" w:rsidRPr="009C3D4C" w:rsidRDefault="009C3D4C" w:rsidP="009C3D4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C3D4C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:rsidR="009C3D4C" w:rsidRPr="009C3D4C" w:rsidRDefault="009C3D4C" w:rsidP="009C3D4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proofErr w:type="spellStart"/>
      <w:r w:rsidRPr="009C3D4C">
        <w:rPr>
          <w:rFonts w:ascii="Times New Roman" w:hAnsi="Times New Roman" w:cs="Times New Roman"/>
          <w:sz w:val="16"/>
          <w:szCs w:val="16"/>
        </w:rPr>
        <w:t>Зириклинский</w:t>
      </w:r>
      <w:proofErr w:type="spellEnd"/>
      <w:r w:rsidRPr="009C3D4C">
        <w:rPr>
          <w:rFonts w:ascii="Times New Roman" w:hAnsi="Times New Roman" w:cs="Times New Roman"/>
          <w:sz w:val="16"/>
          <w:szCs w:val="16"/>
        </w:rPr>
        <w:t xml:space="preserve"> сельсовет                                                                             </w:t>
      </w:r>
      <w:proofErr w:type="spellStart"/>
      <w:r w:rsidRPr="009C3D4C">
        <w:rPr>
          <w:rFonts w:ascii="Times New Roman" w:hAnsi="Times New Roman" w:cs="Times New Roman"/>
          <w:sz w:val="16"/>
          <w:szCs w:val="16"/>
        </w:rPr>
        <w:t>Р.С.Игдеев</w:t>
      </w:r>
      <w:proofErr w:type="spellEnd"/>
    </w:p>
    <w:p w:rsidR="009C3D4C" w:rsidRPr="009C3D4C" w:rsidRDefault="009C3D4C" w:rsidP="009C3D4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C3D4C">
        <w:rPr>
          <w:rFonts w:ascii="Times New Roman" w:hAnsi="Times New Roman" w:cs="Times New Roman"/>
          <w:sz w:val="16"/>
          <w:szCs w:val="16"/>
        </w:rPr>
        <w:t xml:space="preserve">с. Зириклы </w:t>
      </w:r>
    </w:p>
    <w:p w:rsidR="009C3D4C" w:rsidRPr="009C3D4C" w:rsidRDefault="009C3D4C" w:rsidP="009C3D4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C3D4C">
        <w:rPr>
          <w:rFonts w:ascii="Times New Roman" w:hAnsi="Times New Roman" w:cs="Times New Roman"/>
          <w:sz w:val="16"/>
          <w:szCs w:val="16"/>
        </w:rPr>
        <w:t xml:space="preserve">24.02.2012 </w:t>
      </w:r>
    </w:p>
    <w:p w:rsidR="009C3D4C" w:rsidRPr="00B076CA" w:rsidRDefault="009C3D4C" w:rsidP="00B076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  <w:r w:rsidRPr="009C3D4C">
        <w:rPr>
          <w:rFonts w:ascii="Times New Roman" w:hAnsi="Times New Roman" w:cs="Times New Roman"/>
          <w:sz w:val="16"/>
          <w:szCs w:val="16"/>
        </w:rPr>
        <w:t xml:space="preserve"> № 128</w:t>
      </w:r>
    </w:p>
    <w:sectPr w:rsidR="009C3D4C" w:rsidRPr="00B076CA" w:rsidSect="008233AF">
      <w:headerReference w:type="even" r:id="rId10"/>
      <w:headerReference w:type="default" r:id="rId11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B4" w:rsidRDefault="00B008B4" w:rsidP="000B6E4E">
      <w:pPr>
        <w:spacing w:after="0" w:line="240" w:lineRule="auto"/>
      </w:pPr>
      <w:r>
        <w:separator/>
      </w:r>
    </w:p>
  </w:endnote>
  <w:endnote w:type="continuationSeparator" w:id="0">
    <w:p w:rsidR="00B008B4" w:rsidRDefault="00B008B4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B4" w:rsidRDefault="00B008B4" w:rsidP="000B6E4E">
      <w:pPr>
        <w:spacing w:after="0" w:line="240" w:lineRule="auto"/>
      </w:pPr>
      <w:r>
        <w:separator/>
      </w:r>
    </w:p>
  </w:footnote>
  <w:footnote w:type="continuationSeparator" w:id="0">
    <w:p w:rsidR="00B008B4" w:rsidRDefault="00B008B4" w:rsidP="000B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720247" w:rsidP="008233AF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1B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233AF" w:rsidRDefault="00B008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720247" w:rsidP="008233AF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1BF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76CA">
      <w:rPr>
        <w:rStyle w:val="af3"/>
        <w:noProof/>
      </w:rPr>
      <w:t>2</w:t>
    </w:r>
    <w:r>
      <w:rPr>
        <w:rStyle w:val="af3"/>
      </w:rPr>
      <w:fldChar w:fldCharType="end"/>
    </w:r>
  </w:p>
  <w:p w:rsidR="008233AF" w:rsidRDefault="00B008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F0C8B"/>
    <w:multiLevelType w:val="hybridMultilevel"/>
    <w:tmpl w:val="A17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13566"/>
    <w:multiLevelType w:val="hybridMultilevel"/>
    <w:tmpl w:val="8CB09DB8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6B401CB"/>
    <w:multiLevelType w:val="hybridMultilevel"/>
    <w:tmpl w:val="0C90411A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C4F88"/>
    <w:multiLevelType w:val="hybridMultilevel"/>
    <w:tmpl w:val="1A800894"/>
    <w:lvl w:ilvl="0" w:tplc="8774D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1FFA"/>
    <w:multiLevelType w:val="hybridMultilevel"/>
    <w:tmpl w:val="FB36079E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0976"/>
    <w:multiLevelType w:val="hybridMultilevel"/>
    <w:tmpl w:val="535C4F84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64673BA"/>
    <w:multiLevelType w:val="hybridMultilevel"/>
    <w:tmpl w:val="EE20D25C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B17"/>
    <w:multiLevelType w:val="hybridMultilevel"/>
    <w:tmpl w:val="B2168A9A"/>
    <w:lvl w:ilvl="0" w:tplc="0CCC3F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3"/>
  </w:num>
  <w:num w:numId="15">
    <w:abstractNumId w:val="17"/>
  </w:num>
  <w:num w:numId="16">
    <w:abstractNumId w:val="18"/>
  </w:num>
  <w:num w:numId="17">
    <w:abstractNumId w:val="2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16E0F"/>
    <w:rsid w:val="00021452"/>
    <w:rsid w:val="00035293"/>
    <w:rsid w:val="0004470B"/>
    <w:rsid w:val="00092A1A"/>
    <w:rsid w:val="00094E47"/>
    <w:rsid w:val="000A2DCF"/>
    <w:rsid w:val="000A3047"/>
    <w:rsid w:val="000A6F48"/>
    <w:rsid w:val="000B435B"/>
    <w:rsid w:val="000B6E4E"/>
    <w:rsid w:val="000D06DE"/>
    <w:rsid w:val="00102727"/>
    <w:rsid w:val="001A50D1"/>
    <w:rsid w:val="001F6987"/>
    <w:rsid w:val="002127DD"/>
    <w:rsid w:val="0021525E"/>
    <w:rsid w:val="002B24D5"/>
    <w:rsid w:val="00327618"/>
    <w:rsid w:val="00331D47"/>
    <w:rsid w:val="003D2CEB"/>
    <w:rsid w:val="00471686"/>
    <w:rsid w:val="004906FD"/>
    <w:rsid w:val="004A08B0"/>
    <w:rsid w:val="004A7615"/>
    <w:rsid w:val="005B7929"/>
    <w:rsid w:val="00606ED9"/>
    <w:rsid w:val="0061312F"/>
    <w:rsid w:val="00617E4E"/>
    <w:rsid w:val="006F5EA8"/>
    <w:rsid w:val="00710D99"/>
    <w:rsid w:val="0071125D"/>
    <w:rsid w:val="00720247"/>
    <w:rsid w:val="00744529"/>
    <w:rsid w:val="00761C91"/>
    <w:rsid w:val="007B69BC"/>
    <w:rsid w:val="007D6A8D"/>
    <w:rsid w:val="0080334D"/>
    <w:rsid w:val="008814A6"/>
    <w:rsid w:val="008A42C7"/>
    <w:rsid w:val="008C3F61"/>
    <w:rsid w:val="008D0438"/>
    <w:rsid w:val="009C3D4C"/>
    <w:rsid w:val="00A25CD5"/>
    <w:rsid w:val="00A27D31"/>
    <w:rsid w:val="00B008B4"/>
    <w:rsid w:val="00B00E7B"/>
    <w:rsid w:val="00B02A18"/>
    <w:rsid w:val="00B076CA"/>
    <w:rsid w:val="00B264E6"/>
    <w:rsid w:val="00BA1C4C"/>
    <w:rsid w:val="00BF3D15"/>
    <w:rsid w:val="00C56CF4"/>
    <w:rsid w:val="00C80116"/>
    <w:rsid w:val="00CB618E"/>
    <w:rsid w:val="00CB642D"/>
    <w:rsid w:val="00CB7B85"/>
    <w:rsid w:val="00CC1BFA"/>
    <w:rsid w:val="00D00B74"/>
    <w:rsid w:val="00D11B7C"/>
    <w:rsid w:val="00DA41FA"/>
    <w:rsid w:val="00DE7BB8"/>
    <w:rsid w:val="00DF75F0"/>
    <w:rsid w:val="00DF7C47"/>
    <w:rsid w:val="00E0428D"/>
    <w:rsid w:val="00E4722F"/>
    <w:rsid w:val="00ED67F8"/>
    <w:rsid w:val="00F77CD2"/>
    <w:rsid w:val="00F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1">
    <w:name w:val="heading 1"/>
    <w:basedOn w:val="a"/>
    <w:next w:val="a"/>
    <w:link w:val="10"/>
    <w:uiPriority w:val="9"/>
    <w:qFormat/>
    <w:rsid w:val="00D1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1">
    <w:name w:val="Body Text Indent 3"/>
    <w:basedOn w:val="a"/>
    <w:link w:val="32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uiPriority w:val="99"/>
    <w:rsid w:val="008C3F61"/>
    <w:rPr>
      <w:color w:val="0000FF"/>
      <w:u w:val="single"/>
    </w:rPr>
  </w:style>
  <w:style w:type="paragraph" w:customStyle="1" w:styleId="ConsNonformat">
    <w:name w:val="ConsNonformat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1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F6987"/>
  </w:style>
  <w:style w:type="paragraph" w:customStyle="1" w:styleId="ConsPlusNormal">
    <w:name w:val="ConsPlusNormal"/>
    <w:rsid w:val="0061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lock Text"/>
    <w:basedOn w:val="a"/>
    <w:semiHidden/>
    <w:rsid w:val="00A27D3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Title"/>
    <w:aliases w:val="Знак3 Знак,Знак3"/>
    <w:basedOn w:val="a"/>
    <w:link w:val="af"/>
    <w:qFormat/>
    <w:rsid w:val="00A27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aliases w:val="Знак3 Знак Знак,Знак3 Знак1"/>
    <w:basedOn w:val="a0"/>
    <w:link w:val="ae"/>
    <w:rsid w:val="00A27D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A27D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E472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E4722F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2">
    <w:name w:val="Основной текст с отступом Знак"/>
    <w:basedOn w:val="a0"/>
    <w:link w:val="af1"/>
    <w:rsid w:val="00E4722F"/>
    <w:rPr>
      <w:rFonts w:ascii="Times New Roman" w:eastAsia="Times New Roman" w:hAnsi="Times New Roman" w:cs="Times New Roman"/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D1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1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uiPriority w:val="99"/>
    <w:rsid w:val="00F77C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CB61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B618E"/>
    <w:rPr>
      <w:sz w:val="16"/>
      <w:szCs w:val="16"/>
    </w:rPr>
  </w:style>
  <w:style w:type="character" w:styleId="af3">
    <w:name w:val="page number"/>
    <w:rsid w:val="00803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0;n=5652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327F-9ABB-4990-964D-3A94834A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43</cp:revision>
  <dcterms:created xsi:type="dcterms:W3CDTF">2012-11-23T04:27:00Z</dcterms:created>
  <dcterms:modified xsi:type="dcterms:W3CDTF">2012-11-30T22:33:00Z</dcterms:modified>
</cp:coreProperties>
</file>