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5A3F5E" w:rsidRPr="007D2E9F" w:rsidTr="002C48E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РЕСПУБЛИКАҺЫ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ШАРАН РАЙОНЫ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 РАЙОНЫ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ЕРЕКЛЕ АУЫЛ СОВЕТЫ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 БИЛӘМӘҺЕ ХАКИМИӘТЕ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452641, Шаран районы, Ерекле ауылы, 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Дуслык урамы, 2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Тел.(34769) 2-54-46, факс (34769) 2-54-45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zirikss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7" w:history="1"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://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zirikly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sharan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sovet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A3F5E" w:rsidRPr="007D2E9F" w:rsidRDefault="005A3F5E" w:rsidP="002C48E9">
            <w:pPr>
              <w:pStyle w:val="a8"/>
              <w:tabs>
                <w:tab w:val="left" w:pos="708"/>
              </w:tabs>
              <w:jc w:val="center"/>
              <w:rPr>
                <w:bCs/>
              </w:rPr>
            </w:pPr>
            <w:r w:rsidRPr="007D2E9F">
              <w:t>ИНН 0251000711, ОГРН 1020200612948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РАЙОН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ШАРАНСКИЙ РАЙОН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ЗИРИКЛИНСКИЙ СЕЛЬСОВЕТ</w:t>
            </w:r>
          </w:p>
          <w:p w:rsidR="005A3F5E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452641, Шаранский район, с.Зириклы, 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ул.Дружбы, 2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Тел.(34769) 2-54-46, факс (34769) 2-54-45</w:t>
            </w:r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zirikss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r w:rsidRPr="007D2E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9" w:history="1"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://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zirikly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sharan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-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sovet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7D2E9F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A3F5E" w:rsidRPr="007D2E9F" w:rsidRDefault="005A3F5E" w:rsidP="002C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E9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7D2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0251000711, </w:t>
            </w:r>
            <w:r w:rsidRPr="007D2E9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7D2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1020200612948</w:t>
            </w:r>
          </w:p>
        </w:tc>
      </w:tr>
    </w:tbl>
    <w:p w:rsidR="005A3F5E" w:rsidRDefault="005A3F5E" w:rsidP="005A3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5A3F5E" w:rsidRDefault="005A3F5E" w:rsidP="005A3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0"/>
          <w:szCs w:val="20"/>
        </w:rPr>
        <w:t xml:space="preserve">                 </w:t>
      </w:r>
      <w:r>
        <w:rPr>
          <w:rFonts w:ascii="ER Bukinist Bashkir" w:hAnsi="ER Bukinist Bashkir"/>
          <w:sz w:val="28"/>
          <w:szCs w:val="28"/>
          <w:lang w:val="fi-FI"/>
        </w:rPr>
        <w:t>Љ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sz w:val="28"/>
          <w:szCs w:val="28"/>
        </w:rPr>
        <w:tab/>
        <w:t xml:space="preserve">       ПОСТАНОВЛЕНИЕ</w:t>
      </w:r>
    </w:p>
    <w:p w:rsidR="005A3F5E" w:rsidRPr="00E661B8" w:rsidRDefault="005A3F5E" w:rsidP="005A3F5E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    12 май</w:t>
      </w:r>
      <w:r w:rsidRPr="00B268A6">
        <w:rPr>
          <w:rFonts w:ascii="ER Bukinist Bashkir" w:hAnsi="ER Bukinist Bashkir"/>
          <w:sz w:val="28"/>
          <w:szCs w:val="28"/>
        </w:rPr>
        <w:t xml:space="preserve">  201</w:t>
      </w:r>
      <w:r>
        <w:rPr>
          <w:rFonts w:ascii="ER Bukinist Bashkir" w:hAnsi="ER Bukinist Bashkir"/>
          <w:sz w:val="28"/>
          <w:szCs w:val="28"/>
        </w:rPr>
        <w:t>6</w:t>
      </w:r>
      <w:r w:rsidRPr="00B268A6">
        <w:rPr>
          <w:rFonts w:ascii="ER Bukinist Bashkir" w:hAnsi="ER Bukinist Bashkir"/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</w:t>
      </w:r>
      <w:r w:rsidRPr="00E661B8">
        <w:rPr>
          <w:rFonts w:ascii="ER Bukinist Bashkir" w:hAnsi="ER Bukinist Bashkir"/>
          <w:sz w:val="28"/>
          <w:szCs w:val="28"/>
        </w:rPr>
        <w:t xml:space="preserve">№ </w:t>
      </w:r>
      <w:r>
        <w:rPr>
          <w:rFonts w:ascii="ER Bukinist Bashkir" w:hAnsi="ER Bukinist Bashkir"/>
          <w:sz w:val="28"/>
          <w:szCs w:val="28"/>
        </w:rPr>
        <w:t>49</w:t>
      </w:r>
      <w:r w:rsidRPr="00E6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12 мая</w:t>
      </w:r>
      <w:r w:rsidRPr="00B268A6">
        <w:rPr>
          <w:rFonts w:ascii="ER Bukinist Bashkir" w:hAnsi="ER Bukinist Bashkir"/>
          <w:sz w:val="28"/>
          <w:szCs w:val="28"/>
        </w:rPr>
        <w:t xml:space="preserve"> 201</w:t>
      </w:r>
      <w:r>
        <w:rPr>
          <w:rFonts w:ascii="ER Bukinist Bashkir" w:hAnsi="ER Bukinist Bashkir"/>
          <w:sz w:val="28"/>
          <w:szCs w:val="28"/>
        </w:rPr>
        <w:t>6</w:t>
      </w:r>
      <w:r w:rsidRPr="00B268A6">
        <w:rPr>
          <w:rFonts w:ascii="ER Bukinist Bashkir" w:hAnsi="ER Bukinist Bashkir"/>
          <w:sz w:val="28"/>
          <w:szCs w:val="28"/>
        </w:rPr>
        <w:t xml:space="preserve"> г.</w:t>
      </w:r>
    </w:p>
    <w:p w:rsidR="005A3F5E" w:rsidRDefault="005A3F5E" w:rsidP="005A3F5E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3F5E" w:rsidRDefault="005A3F5E" w:rsidP="005A3F5E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3F5E" w:rsidRPr="005A3F5E" w:rsidRDefault="005A3F5E" w:rsidP="005A3F5E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A3F5E">
        <w:rPr>
          <w:rStyle w:val="a3"/>
          <w:rFonts w:ascii="Times New Roman" w:hAnsi="Times New Roman"/>
          <w:sz w:val="28"/>
          <w:szCs w:val="28"/>
        </w:rPr>
        <w:t>О подтверждении нумерации домов</w:t>
      </w:r>
    </w:p>
    <w:p w:rsidR="005A3F5E" w:rsidRPr="00425566" w:rsidRDefault="005A3F5E" w:rsidP="005A3F5E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b w:val="0"/>
        </w:rPr>
      </w:pPr>
    </w:p>
    <w:p w:rsidR="005A3F5E" w:rsidRPr="00A81188" w:rsidRDefault="005A3F5E" w:rsidP="005A3F5E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2014 г. № 1221 "Об утверждении Правил присвоения, изменения и аннулирования адресов", постановлением администрации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Зириклинский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Шаранский  район Республики Башкортостан № </w:t>
      </w:r>
      <w:r>
        <w:rPr>
          <w:rFonts w:ascii="Times New Roman" w:hAnsi="Times New Roman"/>
          <w:b w:val="0"/>
          <w:bCs w:val="0"/>
          <w:sz w:val="28"/>
          <w:szCs w:val="28"/>
        </w:rPr>
        <w:t>49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bCs w:val="0"/>
          <w:sz w:val="28"/>
          <w:szCs w:val="28"/>
        </w:rPr>
        <w:t>05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августа 2015 года </w:t>
      </w:r>
      <w:r w:rsidRPr="00A81188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Зириклинский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», Уставом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Зириклинский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Республики Башкортостан,  ПОСТАНОВЛЯЮ:</w:t>
      </w:r>
    </w:p>
    <w:p w:rsidR="005A3F5E" w:rsidRPr="003D26BE" w:rsidRDefault="005A3F5E" w:rsidP="005A3F5E">
      <w:pPr>
        <w:ind w:firstLine="567"/>
        <w:jc w:val="both"/>
        <w:rPr>
          <w:color w:val="000000"/>
          <w:sz w:val="28"/>
          <w:szCs w:val="28"/>
        </w:rPr>
      </w:pPr>
    </w:p>
    <w:p w:rsidR="005A3F5E" w:rsidRPr="00863F20" w:rsidRDefault="005A3F5E" w:rsidP="005A3F5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63F20">
        <w:rPr>
          <w:rFonts w:ascii="Times New Roman" w:hAnsi="Times New Roman" w:cs="Times New Roman"/>
          <w:sz w:val="28"/>
          <w:szCs w:val="28"/>
        </w:rPr>
        <w:t>Подтвердить прилагаемую нумерацию домов, расположенных на территории сельского поселения Зириклинский сельсовет муниципального района Шаранский район Республики Башкортостан</w:t>
      </w:r>
      <w:r w:rsidRPr="00863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5A3F5E" w:rsidRPr="00863F20" w:rsidRDefault="005A3F5E" w:rsidP="005A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F20">
        <w:rPr>
          <w:rFonts w:ascii="Times New Roman" w:hAnsi="Times New Roman" w:cs="Times New Roman"/>
          <w:sz w:val="28"/>
          <w:szCs w:val="28"/>
        </w:rPr>
        <w:t xml:space="preserve">2.    Опубликовать настоящее постановление в здании администрации сельского поселения Зириклинский сельсовет муниципального района Шаранский район Республики Башкортостан, разместить на официальном сайте сельского поселения </w:t>
      </w:r>
      <w:hyperlink r:id="rId10" w:history="1">
        <w:r w:rsidRPr="00863F20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Pr="00863F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zirikly</w:t>
        </w:r>
        <w:r w:rsidRPr="00863F20">
          <w:rPr>
            <w:rStyle w:val="a7"/>
            <w:rFonts w:ascii="Times New Roman" w:hAnsi="Times New Roman" w:cs="Times New Roman"/>
            <w:sz w:val="28"/>
            <w:szCs w:val="28"/>
          </w:rPr>
          <w:t>.sharan-sovet.ru</w:t>
        </w:r>
      </w:hyperlink>
      <w:r w:rsidRPr="00863F20">
        <w:rPr>
          <w:rFonts w:ascii="Times New Roman" w:hAnsi="Times New Roman" w:cs="Times New Roman"/>
          <w:sz w:val="28"/>
          <w:szCs w:val="28"/>
        </w:rPr>
        <w:t>.</w:t>
      </w:r>
    </w:p>
    <w:p w:rsidR="005A3F5E" w:rsidRPr="00863F20" w:rsidRDefault="005A3F5E" w:rsidP="005A3F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F20">
        <w:rPr>
          <w:rFonts w:ascii="Times New Roman" w:hAnsi="Times New Roman" w:cs="Times New Roman"/>
          <w:sz w:val="28"/>
          <w:szCs w:val="28"/>
        </w:rPr>
        <w:t xml:space="preserve">3.      Настоящее постановление вступает в силу со дня его официального опубликования и размещения на официальном сайте сельского поселения Зириклинский сельсовет муниципального района Шаранский район Республики Башкортостан </w:t>
      </w:r>
      <w:hyperlink r:id="rId11" w:history="1">
        <w:r w:rsidRPr="00863F20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Pr="00863F2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zirikly</w:t>
        </w:r>
        <w:r w:rsidRPr="00863F20">
          <w:rPr>
            <w:rStyle w:val="a7"/>
            <w:rFonts w:ascii="Times New Roman" w:hAnsi="Times New Roman" w:cs="Times New Roman"/>
            <w:sz w:val="28"/>
            <w:szCs w:val="28"/>
          </w:rPr>
          <w:t>.haran-sovet.ru</w:t>
        </w:r>
      </w:hyperlink>
      <w:r w:rsidRPr="00863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F5E" w:rsidRPr="00863F20" w:rsidRDefault="005A3F5E" w:rsidP="005A3F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3F20">
        <w:rPr>
          <w:rFonts w:ascii="Times New Roman" w:hAnsi="Times New Roman" w:cs="Times New Roman"/>
          <w:sz w:val="28"/>
          <w:szCs w:val="28"/>
        </w:rPr>
        <w:t xml:space="preserve">      Контроль исполнения настоящего постановления оставляю за собой.</w:t>
      </w:r>
    </w:p>
    <w:p w:rsidR="005A3F5E" w:rsidRPr="00863F20" w:rsidRDefault="005A3F5E" w:rsidP="005A3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20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3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С.Игдее</w:t>
      </w:r>
      <w:r w:rsidRPr="00863F20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0" w:type="auto"/>
        <w:tblInd w:w="4786" w:type="dxa"/>
        <w:tblLook w:val="04A0"/>
      </w:tblPr>
      <w:tblGrid>
        <w:gridCol w:w="4783"/>
      </w:tblGrid>
      <w:tr w:rsidR="005A3F5E" w:rsidRPr="00025FFC" w:rsidTr="00D77FB7">
        <w:tc>
          <w:tcPr>
            <w:tcW w:w="4783" w:type="dxa"/>
          </w:tcPr>
          <w:p w:rsidR="005A3F5E" w:rsidRPr="00025FFC" w:rsidRDefault="005A3F5E" w:rsidP="002C48E9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5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A3F5E" w:rsidRPr="00025FFC" w:rsidRDefault="005A3F5E" w:rsidP="002C48E9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</w:t>
            </w:r>
            <w:r w:rsidRPr="00025FFC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Зириклинский</w:t>
            </w:r>
            <w:r w:rsidRPr="00025FF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</w:p>
          <w:p w:rsidR="005A3F5E" w:rsidRPr="00025FFC" w:rsidRDefault="005A3F5E" w:rsidP="002C48E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5FF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2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25FF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FF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5A3F5E" w:rsidRDefault="005A3F5E" w:rsidP="005A3F5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A3F5E" w:rsidRDefault="005A3F5E" w:rsidP="005A3F5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A3F5E" w:rsidRPr="00863F20" w:rsidRDefault="005A3F5E" w:rsidP="005A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  <w:r w:rsidRPr="00863F20">
        <w:rPr>
          <w:rFonts w:ascii="Times New Roman" w:hAnsi="Times New Roman" w:cs="Times New Roman"/>
          <w:b/>
          <w:sz w:val="28"/>
          <w:szCs w:val="28"/>
        </w:rPr>
        <w:t xml:space="preserve">Нумерация домов, расположенных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Зириклин</w:t>
      </w:r>
      <w:r w:rsidRPr="00863F20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Шаранский район</w:t>
      </w:r>
    </w:p>
    <w:p w:rsidR="005A3F5E" w:rsidRPr="00863F20" w:rsidRDefault="00D77FB7" w:rsidP="00D77FB7">
      <w:pPr>
        <w:tabs>
          <w:tab w:val="center" w:pos="4818"/>
          <w:tab w:val="left" w:pos="850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3F5E" w:rsidRPr="00863F2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</w:t>
      </w:r>
      <w:bookmarkEnd w:id="1"/>
      <w:r w:rsidR="005A3F5E" w:rsidRPr="00863F2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3F5E" w:rsidRDefault="005A3F5E" w:rsidP="005A3F5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5A3F5E" w:rsidRPr="000534B0" w:rsidTr="002C48E9">
        <w:tc>
          <w:tcPr>
            <w:tcW w:w="817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63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464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Нумерация домов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Зириклы</w:t>
            </w: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</w:p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№№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</w:p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№№6-49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№№1-47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№№1-51/1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№№1-12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№№1-80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д.Таллыкуль</w:t>
            </w: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ул.Мухлиса Хузина </w:t>
            </w:r>
          </w:p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№№1-27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Pr="000534B0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Куртутель</w:t>
            </w: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№№1-43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ул.Торговая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№№1-53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д.Алпаево</w:t>
            </w: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№№1-58</w:t>
            </w:r>
          </w:p>
        </w:tc>
      </w:tr>
      <w:tr w:rsidR="005A3F5E" w:rsidRPr="000534B0" w:rsidTr="002C48E9">
        <w:tc>
          <w:tcPr>
            <w:tcW w:w="817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</w:p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5A3F5E" w:rsidRDefault="005A3F5E" w:rsidP="002C48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№№1-35</w:t>
            </w:r>
          </w:p>
        </w:tc>
      </w:tr>
    </w:tbl>
    <w:p w:rsidR="005A3F5E" w:rsidRDefault="005A3F5E" w:rsidP="005A3F5E">
      <w:pPr>
        <w:pStyle w:val="ConsNonformat"/>
        <w:widowControl/>
        <w:ind w:firstLine="567"/>
        <w:jc w:val="center"/>
        <w:rPr>
          <w:sz w:val="28"/>
          <w:szCs w:val="28"/>
        </w:rPr>
      </w:pPr>
    </w:p>
    <w:p w:rsidR="005A3F5E" w:rsidRPr="00C3401F" w:rsidRDefault="005A3F5E" w:rsidP="005A3F5E">
      <w:pPr>
        <w:pStyle w:val="ConsNonformat"/>
        <w:widowControl/>
        <w:ind w:firstLine="567"/>
        <w:jc w:val="center"/>
        <w:rPr>
          <w:sz w:val="28"/>
          <w:szCs w:val="28"/>
        </w:rPr>
      </w:pPr>
    </w:p>
    <w:p w:rsidR="005A3F5E" w:rsidRDefault="005A3F5E" w:rsidP="005A3F5E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F5E" w:rsidRDefault="005A3F5E" w:rsidP="005A3F5E"/>
    <w:p w:rsidR="00035DE4" w:rsidRDefault="00035DE4"/>
    <w:sectPr w:rsidR="00035DE4" w:rsidSect="00863F20">
      <w:footerReference w:type="even" r:id="rId12"/>
      <w:footerReference w:type="default" r:id="rId13"/>
      <w:pgSz w:w="11906" w:h="16838"/>
      <w:pgMar w:top="53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DB" w:rsidRDefault="00574EDB" w:rsidP="003D581B">
      <w:pPr>
        <w:spacing w:after="0" w:line="240" w:lineRule="auto"/>
      </w:pPr>
      <w:r>
        <w:separator/>
      </w:r>
    </w:p>
  </w:endnote>
  <w:endnote w:type="continuationSeparator" w:id="1">
    <w:p w:rsidR="00574EDB" w:rsidRDefault="00574EDB" w:rsidP="003D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27" w:rsidRDefault="003D581B" w:rsidP="008058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5D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3127" w:rsidRDefault="00574EDB" w:rsidP="009543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27" w:rsidRDefault="00574EDB" w:rsidP="008058A0">
    <w:pPr>
      <w:pStyle w:val="a4"/>
      <w:framePr w:wrap="around" w:vAnchor="text" w:hAnchor="margin" w:xAlign="right" w:y="1"/>
      <w:rPr>
        <w:rStyle w:val="a6"/>
      </w:rPr>
    </w:pPr>
  </w:p>
  <w:p w:rsidR="00383127" w:rsidRDefault="00574EDB" w:rsidP="009543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DB" w:rsidRDefault="00574EDB" w:rsidP="003D581B">
      <w:pPr>
        <w:spacing w:after="0" w:line="240" w:lineRule="auto"/>
      </w:pPr>
      <w:r>
        <w:separator/>
      </w:r>
    </w:p>
  </w:footnote>
  <w:footnote w:type="continuationSeparator" w:id="1">
    <w:p w:rsidR="00574EDB" w:rsidRDefault="00574EDB" w:rsidP="003D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F5E"/>
    <w:rsid w:val="00035DE4"/>
    <w:rsid w:val="003214F3"/>
    <w:rsid w:val="003D581B"/>
    <w:rsid w:val="00574EDB"/>
    <w:rsid w:val="005A3F5E"/>
    <w:rsid w:val="00D7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1B"/>
  </w:style>
  <w:style w:type="paragraph" w:styleId="3">
    <w:name w:val="heading 3"/>
    <w:basedOn w:val="a"/>
    <w:next w:val="a"/>
    <w:link w:val="30"/>
    <w:qFormat/>
    <w:rsid w:val="005A3F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F5E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Emphasis"/>
    <w:qFormat/>
    <w:rsid w:val="005A3F5E"/>
    <w:rPr>
      <w:i/>
      <w:iCs/>
    </w:rPr>
  </w:style>
  <w:style w:type="paragraph" w:styleId="a4">
    <w:name w:val="footer"/>
    <w:basedOn w:val="a"/>
    <w:link w:val="a5"/>
    <w:rsid w:val="005A3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A3F5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A3F5E"/>
  </w:style>
  <w:style w:type="character" w:styleId="a7">
    <w:name w:val="Hyperlink"/>
    <w:uiPriority w:val="99"/>
    <w:rsid w:val="005A3F5E"/>
    <w:rPr>
      <w:color w:val="0000FF"/>
      <w:u w:val="single"/>
    </w:rPr>
  </w:style>
  <w:style w:type="paragraph" w:styleId="a8">
    <w:name w:val="header"/>
    <w:basedOn w:val="a"/>
    <w:link w:val="a9"/>
    <w:rsid w:val="005A3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A3F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3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rikly.haran-sove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</cp:revision>
  <dcterms:created xsi:type="dcterms:W3CDTF">2016-05-17T12:40:00Z</dcterms:created>
  <dcterms:modified xsi:type="dcterms:W3CDTF">2016-05-18T07:46:00Z</dcterms:modified>
</cp:coreProperties>
</file>